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C33D6" w14:textId="4CA2A467" w:rsidR="00763D95" w:rsidRPr="00FC0868" w:rsidRDefault="00763D95" w:rsidP="001319C5">
      <w:pPr>
        <w:pStyle w:val="1"/>
        <w:shd w:val="clear" w:color="auto" w:fill="F6F6F6"/>
        <w:spacing w:before="330" w:after="165"/>
        <w:rPr>
          <w:rFonts w:eastAsia="Times New Roman" w:cs="Times New Roman"/>
          <w:b/>
          <w:color w:val="30302F"/>
          <w:sz w:val="24"/>
          <w:szCs w:val="24"/>
          <w:lang w:eastAsia="ru-RU"/>
        </w:rPr>
      </w:pPr>
      <w:r w:rsidRPr="00FC0868">
        <w:rPr>
          <w:rFonts w:eastAsia="Times New Roman" w:cs="Times New Roman"/>
          <w:b/>
          <w:color w:val="30302F"/>
          <w:sz w:val="24"/>
          <w:szCs w:val="24"/>
          <w:lang w:eastAsia="ru-RU"/>
        </w:rPr>
        <w:t>Правила проведения акции «</w:t>
      </w:r>
      <w:r w:rsidR="00A921E1" w:rsidRPr="00FC0868">
        <w:rPr>
          <w:rFonts w:eastAsia="Times New Roman" w:cs="Times New Roman"/>
          <w:b/>
          <w:color w:val="30302F"/>
          <w:sz w:val="24"/>
          <w:szCs w:val="24"/>
          <w:lang w:eastAsia="ru-RU"/>
        </w:rPr>
        <w:t>Розыгрыш</w:t>
      </w:r>
      <w:r w:rsidR="00E443F2" w:rsidRPr="00FC0868">
        <w:rPr>
          <w:rFonts w:eastAsia="Times New Roman" w:cs="Times New Roman"/>
          <w:b/>
          <w:color w:val="30302F"/>
          <w:sz w:val="24"/>
          <w:szCs w:val="24"/>
          <w:lang w:eastAsia="ru-RU"/>
        </w:rPr>
        <w:t xml:space="preserve"> </w:t>
      </w:r>
      <w:r w:rsidR="000B24CA" w:rsidRPr="00FC0868">
        <w:rPr>
          <w:rFonts w:eastAsia="Times New Roman" w:cs="Times New Roman"/>
          <w:b/>
          <w:color w:val="30302F"/>
          <w:sz w:val="24"/>
          <w:szCs w:val="24"/>
          <w:lang w:eastAsia="ru-RU"/>
        </w:rPr>
        <w:t>телевизор</w:t>
      </w:r>
      <w:r w:rsidR="002E7218">
        <w:rPr>
          <w:rFonts w:eastAsia="Times New Roman" w:cs="Times New Roman"/>
          <w:b/>
          <w:color w:val="30302F"/>
          <w:sz w:val="24"/>
          <w:szCs w:val="24"/>
          <w:lang w:eastAsia="ru-RU"/>
        </w:rPr>
        <w:t>а</w:t>
      </w:r>
      <w:r w:rsidR="001319C5">
        <w:rPr>
          <w:rFonts w:eastAsia="Times New Roman" w:cs="Times New Roman"/>
          <w:b/>
          <w:color w:val="30302F"/>
          <w:sz w:val="24"/>
          <w:szCs w:val="24"/>
          <w:lang w:eastAsia="ru-RU"/>
        </w:rPr>
        <w:t xml:space="preserve"> </w:t>
      </w:r>
      <w:r w:rsidR="009D727A">
        <w:rPr>
          <w:rFonts w:asciiTheme="minorHAnsi" w:hAnsiTheme="minorHAnsi" w:cs="Helvetica"/>
          <w:b/>
          <w:bCs/>
          <w:color w:val="333333"/>
          <w:sz w:val="22"/>
          <w:szCs w:val="22"/>
          <w:lang w:val="en-US"/>
        </w:rPr>
        <w:t>LG</w:t>
      </w:r>
      <w:r w:rsidR="000B24CA" w:rsidRPr="00FC0868">
        <w:rPr>
          <w:rFonts w:eastAsia="Times New Roman" w:cs="Times New Roman"/>
          <w:b/>
          <w:color w:val="30302F"/>
          <w:sz w:val="24"/>
          <w:szCs w:val="24"/>
          <w:lang w:eastAsia="ru-RU"/>
        </w:rPr>
        <w:t xml:space="preserve"> </w:t>
      </w:r>
      <w:r w:rsidR="001319C5" w:rsidRPr="001319C5">
        <w:rPr>
          <w:rFonts w:asciiTheme="minorHAnsi" w:hAnsiTheme="minorHAnsi" w:cs="Helvetica"/>
          <w:b/>
          <w:bCs/>
          <w:color w:val="333333"/>
          <w:sz w:val="22"/>
          <w:szCs w:val="22"/>
        </w:rPr>
        <w:t xml:space="preserve">LED </w:t>
      </w:r>
      <w:proofErr w:type="spellStart"/>
      <w:r w:rsidR="000B24CA" w:rsidRPr="00FC0868">
        <w:rPr>
          <w:rFonts w:eastAsia="Times New Roman" w:cs="Times New Roman"/>
          <w:b/>
          <w:color w:val="30302F"/>
          <w:sz w:val="24"/>
          <w:szCs w:val="24"/>
          <w:lang w:eastAsia="ru-RU"/>
        </w:rPr>
        <w:t>Smart</w:t>
      </w:r>
      <w:proofErr w:type="spellEnd"/>
      <w:r w:rsidR="000B24CA" w:rsidRPr="00FC0868">
        <w:rPr>
          <w:rFonts w:eastAsia="Times New Roman" w:cs="Times New Roman"/>
          <w:b/>
          <w:color w:val="30302F"/>
          <w:sz w:val="24"/>
          <w:szCs w:val="24"/>
          <w:lang w:eastAsia="ru-RU"/>
        </w:rPr>
        <w:t xml:space="preserve"> 55 дюймов </w:t>
      </w:r>
      <w:r w:rsidR="00E443F2" w:rsidRPr="00FC0868">
        <w:rPr>
          <w:rFonts w:eastAsia="Times New Roman" w:cs="Times New Roman"/>
          <w:b/>
          <w:color w:val="30302F"/>
          <w:sz w:val="24"/>
          <w:szCs w:val="24"/>
          <w:lang w:eastAsia="ru-RU"/>
        </w:rPr>
        <w:t xml:space="preserve">от </w:t>
      </w:r>
      <w:r w:rsidR="009D727A">
        <w:rPr>
          <w:rFonts w:eastAsia="Times New Roman" w:cs="Times New Roman"/>
          <w:b/>
          <w:color w:val="30302F"/>
          <w:sz w:val="24"/>
          <w:szCs w:val="24"/>
          <w:lang w:eastAsia="ru-RU"/>
        </w:rPr>
        <w:t>«</w:t>
      </w:r>
      <w:proofErr w:type="spellStart"/>
      <w:r w:rsidR="00E443F2" w:rsidRPr="00FC0868">
        <w:rPr>
          <w:rFonts w:eastAsia="Times New Roman" w:cs="Times New Roman"/>
          <w:b/>
          <w:color w:val="30302F"/>
          <w:sz w:val="24"/>
          <w:szCs w:val="24"/>
          <w:lang w:eastAsia="ru-RU"/>
        </w:rPr>
        <w:t>АльянсТелеком</w:t>
      </w:r>
      <w:proofErr w:type="spellEnd"/>
      <w:r w:rsidRPr="00FC0868">
        <w:rPr>
          <w:rFonts w:eastAsia="Times New Roman" w:cs="Times New Roman"/>
          <w:b/>
          <w:color w:val="30302F"/>
          <w:sz w:val="24"/>
          <w:szCs w:val="24"/>
          <w:lang w:eastAsia="ru-RU"/>
        </w:rPr>
        <w:t xml:space="preserve">» </w:t>
      </w:r>
    </w:p>
    <w:p w14:paraId="5014F753" w14:textId="77777777" w:rsidR="00A921E1" w:rsidRPr="00FC0868" w:rsidRDefault="00A921E1" w:rsidP="00A921E1">
      <w:pPr>
        <w:shd w:val="clear" w:color="auto" w:fill="FBFBFB"/>
        <w:spacing w:after="0" w:line="240" w:lineRule="auto"/>
        <w:textAlignment w:val="baseline"/>
        <w:rPr>
          <w:rFonts w:eastAsia="Times New Roman" w:cs="Times New Roman"/>
          <w:b/>
          <w:color w:val="30302F"/>
          <w:sz w:val="24"/>
          <w:szCs w:val="24"/>
          <w:lang w:eastAsia="ru-RU"/>
        </w:rPr>
      </w:pPr>
    </w:p>
    <w:p w14:paraId="2C1D396A" w14:textId="1689CFEC" w:rsidR="00763D95" w:rsidRPr="00FC0868" w:rsidRDefault="00763D95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     Акция под названием «</w:t>
      </w:r>
      <w:r w:rsidR="00FC0868" w:rsidRPr="00FC0868">
        <w:rPr>
          <w:rFonts w:eastAsia="Times New Roman" w:cs="Times New Roman"/>
          <w:color w:val="30302F"/>
          <w:lang w:eastAsia="ru-RU"/>
        </w:rPr>
        <w:t>Розыгрыш</w:t>
      </w:r>
      <w:r w:rsidR="000B24CA" w:rsidRPr="00FC0868">
        <w:rPr>
          <w:rFonts w:eastAsia="Times New Roman" w:cs="Times New Roman"/>
          <w:color w:val="30302F"/>
          <w:lang w:eastAsia="ru-RU"/>
        </w:rPr>
        <w:t xml:space="preserve"> телевизор</w:t>
      </w:r>
      <w:r w:rsidR="002E7218">
        <w:rPr>
          <w:rFonts w:eastAsia="Times New Roman" w:cs="Times New Roman"/>
          <w:color w:val="30302F"/>
          <w:lang w:eastAsia="ru-RU"/>
        </w:rPr>
        <w:t>а</w:t>
      </w:r>
      <w:r w:rsidR="000B24CA" w:rsidRPr="00FC0868">
        <w:rPr>
          <w:rFonts w:eastAsia="Times New Roman" w:cs="Times New Roman"/>
          <w:color w:val="30302F"/>
          <w:lang w:eastAsia="ru-RU"/>
        </w:rPr>
        <w:t xml:space="preserve"> </w:t>
      </w:r>
      <w:r w:rsidR="009D727A" w:rsidRPr="009D727A">
        <w:rPr>
          <w:rFonts w:cs="Helvetica"/>
          <w:bCs/>
          <w:color w:val="333333"/>
          <w:lang w:val="en-US"/>
        </w:rPr>
        <w:t>LG</w:t>
      </w:r>
      <w:r w:rsidR="001319C5" w:rsidRPr="001319C5">
        <w:rPr>
          <w:rFonts w:eastAsia="Times New Roman" w:cs="Times New Roman"/>
          <w:color w:val="30302F"/>
          <w:sz w:val="24"/>
          <w:szCs w:val="24"/>
          <w:lang w:eastAsia="ru-RU"/>
        </w:rPr>
        <w:t xml:space="preserve"> </w:t>
      </w:r>
      <w:r w:rsidR="001319C5" w:rsidRPr="001319C5">
        <w:rPr>
          <w:rFonts w:cs="Helvetica"/>
          <w:color w:val="333333"/>
        </w:rPr>
        <w:t xml:space="preserve">LED </w:t>
      </w:r>
      <w:proofErr w:type="spellStart"/>
      <w:r w:rsidR="001319C5" w:rsidRPr="001319C5">
        <w:rPr>
          <w:rFonts w:eastAsia="Times New Roman" w:cs="Times New Roman"/>
          <w:color w:val="30302F"/>
          <w:sz w:val="24"/>
          <w:szCs w:val="24"/>
          <w:lang w:eastAsia="ru-RU"/>
        </w:rPr>
        <w:t>Smart</w:t>
      </w:r>
      <w:proofErr w:type="spellEnd"/>
      <w:r w:rsidR="001319C5" w:rsidRPr="001319C5">
        <w:rPr>
          <w:rFonts w:eastAsia="Times New Roman" w:cs="Times New Roman"/>
          <w:color w:val="30302F"/>
          <w:sz w:val="24"/>
          <w:szCs w:val="24"/>
          <w:lang w:eastAsia="ru-RU"/>
        </w:rPr>
        <w:t xml:space="preserve"> 55</w:t>
      </w:r>
      <w:r w:rsidR="001319C5" w:rsidRPr="00FC0868">
        <w:rPr>
          <w:rFonts w:eastAsia="Times New Roman" w:cs="Times New Roman"/>
          <w:b/>
          <w:color w:val="30302F"/>
          <w:sz w:val="24"/>
          <w:szCs w:val="24"/>
          <w:lang w:eastAsia="ru-RU"/>
        </w:rPr>
        <w:t xml:space="preserve"> </w:t>
      </w:r>
      <w:r w:rsidR="000B24CA" w:rsidRPr="00FC0868">
        <w:rPr>
          <w:rFonts w:eastAsia="Times New Roman" w:cs="Times New Roman"/>
          <w:color w:val="30302F"/>
          <w:lang w:eastAsia="ru-RU"/>
        </w:rPr>
        <w:t xml:space="preserve">дюймов от </w:t>
      </w:r>
      <w:proofErr w:type="spellStart"/>
      <w:r w:rsidR="000B24CA" w:rsidRPr="00FC0868">
        <w:rPr>
          <w:rFonts w:eastAsia="Times New Roman" w:cs="Times New Roman"/>
          <w:color w:val="30302F"/>
          <w:lang w:eastAsia="ru-RU"/>
        </w:rPr>
        <w:t>АльянсТелеком</w:t>
      </w:r>
      <w:proofErr w:type="spellEnd"/>
      <w:r w:rsidRPr="00FC0868">
        <w:rPr>
          <w:rFonts w:eastAsia="Times New Roman" w:cs="Times New Roman"/>
          <w:color w:val="30302F"/>
          <w:lang w:eastAsia="ru-RU"/>
        </w:rPr>
        <w:t>» (далее - «Розыгрыш призов» или «Акция») проводится с целью формирования и поддержания интереса к сайту компании «</w:t>
      </w:r>
      <w:proofErr w:type="spellStart"/>
      <w:r w:rsidRPr="00FC0868">
        <w:rPr>
          <w:rFonts w:eastAsia="Times New Roman" w:cs="Times New Roman"/>
          <w:color w:val="30302F"/>
          <w:lang w:eastAsia="ru-RU"/>
        </w:rPr>
        <w:t>АльянсТелеком</w:t>
      </w:r>
      <w:proofErr w:type="spellEnd"/>
      <w:r w:rsidRPr="00FC0868">
        <w:rPr>
          <w:rFonts w:eastAsia="Times New Roman" w:cs="Times New Roman"/>
          <w:color w:val="30302F"/>
          <w:lang w:eastAsia="ru-RU"/>
        </w:rPr>
        <w:t>», а также стимулирования продаж продуктов и услуг компании. Принимая участие в акции «</w:t>
      </w:r>
      <w:r w:rsidR="00FC0868" w:rsidRPr="00FC0868">
        <w:rPr>
          <w:rFonts w:eastAsia="Times New Roman" w:cs="Times New Roman"/>
          <w:color w:val="30302F"/>
          <w:lang w:eastAsia="ru-RU"/>
        </w:rPr>
        <w:t>Розыгрыш</w:t>
      </w:r>
      <w:r w:rsidR="000B24CA" w:rsidRPr="00FC0868">
        <w:rPr>
          <w:rFonts w:eastAsia="Times New Roman" w:cs="Times New Roman"/>
          <w:color w:val="30302F"/>
          <w:lang w:eastAsia="ru-RU"/>
        </w:rPr>
        <w:t xml:space="preserve"> телевизор </w:t>
      </w:r>
      <w:r w:rsidR="009D727A" w:rsidRPr="009D727A">
        <w:rPr>
          <w:rFonts w:cs="Helvetica"/>
          <w:bCs/>
          <w:color w:val="333333"/>
          <w:lang w:val="en-US"/>
        </w:rPr>
        <w:t>LG</w:t>
      </w:r>
      <w:r w:rsidR="009D727A" w:rsidRPr="001319C5">
        <w:rPr>
          <w:rFonts w:eastAsia="Times New Roman" w:cs="Times New Roman"/>
          <w:color w:val="30302F"/>
          <w:sz w:val="24"/>
          <w:szCs w:val="24"/>
          <w:lang w:eastAsia="ru-RU"/>
        </w:rPr>
        <w:t xml:space="preserve"> </w:t>
      </w:r>
      <w:r w:rsidR="009D727A" w:rsidRPr="001319C5">
        <w:rPr>
          <w:rFonts w:cs="Helvetica"/>
          <w:color w:val="333333"/>
        </w:rPr>
        <w:t xml:space="preserve">LED </w:t>
      </w:r>
      <w:proofErr w:type="spellStart"/>
      <w:r w:rsidR="009D727A" w:rsidRPr="001319C5">
        <w:rPr>
          <w:rFonts w:eastAsia="Times New Roman" w:cs="Times New Roman"/>
          <w:color w:val="30302F"/>
          <w:sz w:val="24"/>
          <w:szCs w:val="24"/>
          <w:lang w:eastAsia="ru-RU"/>
        </w:rPr>
        <w:t>Smart</w:t>
      </w:r>
      <w:proofErr w:type="spellEnd"/>
      <w:r w:rsidR="009D727A" w:rsidRPr="001319C5">
        <w:rPr>
          <w:rFonts w:eastAsia="Times New Roman" w:cs="Times New Roman"/>
          <w:color w:val="30302F"/>
          <w:sz w:val="24"/>
          <w:szCs w:val="24"/>
          <w:lang w:eastAsia="ru-RU"/>
        </w:rPr>
        <w:t xml:space="preserve"> 55</w:t>
      </w:r>
      <w:r w:rsidR="009D727A" w:rsidRPr="00FC0868">
        <w:rPr>
          <w:rFonts w:eastAsia="Times New Roman" w:cs="Times New Roman"/>
          <w:b/>
          <w:color w:val="30302F"/>
          <w:sz w:val="24"/>
          <w:szCs w:val="24"/>
          <w:lang w:eastAsia="ru-RU"/>
        </w:rPr>
        <w:t xml:space="preserve"> </w:t>
      </w:r>
      <w:r w:rsidR="000B24CA" w:rsidRPr="00FC0868">
        <w:rPr>
          <w:rFonts w:eastAsia="Times New Roman" w:cs="Times New Roman"/>
          <w:color w:val="30302F"/>
          <w:lang w:eastAsia="ru-RU"/>
        </w:rPr>
        <w:t xml:space="preserve">дюймов от </w:t>
      </w:r>
      <w:r w:rsidR="009D727A">
        <w:rPr>
          <w:rFonts w:eastAsia="Times New Roman" w:cs="Times New Roman"/>
          <w:color w:val="30302F"/>
          <w:lang w:eastAsia="ru-RU"/>
        </w:rPr>
        <w:t>«</w:t>
      </w:r>
      <w:proofErr w:type="spellStart"/>
      <w:r w:rsidR="000B24CA" w:rsidRPr="00FC0868">
        <w:rPr>
          <w:rFonts w:eastAsia="Times New Roman" w:cs="Times New Roman"/>
          <w:color w:val="30302F"/>
          <w:lang w:eastAsia="ru-RU"/>
        </w:rPr>
        <w:t>АльянсТелеком</w:t>
      </w:r>
      <w:proofErr w:type="spellEnd"/>
      <w:r w:rsidRPr="00FC0868">
        <w:rPr>
          <w:rFonts w:eastAsia="Times New Roman" w:cs="Times New Roman"/>
          <w:color w:val="30302F"/>
          <w:lang w:eastAsia="ru-RU"/>
        </w:rPr>
        <w:t>», Участники полностью принимают и соглашаются с настоящими правилами (далее – «Правила»). Акция не является игрой, основанной на риске. </w:t>
      </w:r>
    </w:p>
    <w:p w14:paraId="7830527A" w14:textId="77777777" w:rsidR="00763D95" w:rsidRPr="00FC0868" w:rsidRDefault="00763D95" w:rsidP="00763D95">
      <w:pPr>
        <w:shd w:val="clear" w:color="auto" w:fill="FBFBFB"/>
        <w:spacing w:after="0" w:line="240" w:lineRule="auto"/>
        <w:textAlignment w:val="baseline"/>
        <w:outlineLvl w:val="1"/>
        <w:rPr>
          <w:rFonts w:eastAsia="Times New Roman" w:cs="Times New Roman"/>
          <w:b/>
          <w:bCs/>
          <w:lang w:eastAsia="ru-RU"/>
        </w:rPr>
      </w:pPr>
      <w:r w:rsidRPr="00FC0868">
        <w:rPr>
          <w:rFonts w:eastAsia="Times New Roman" w:cs="Times New Roman"/>
          <w:b/>
          <w:bCs/>
          <w:lang w:eastAsia="ru-RU"/>
        </w:rPr>
        <w:t>1. Основные определения</w:t>
      </w:r>
    </w:p>
    <w:p w14:paraId="70D90149" w14:textId="357ABB23" w:rsidR="00763D95" w:rsidRPr="00FC0868" w:rsidRDefault="00763D95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 xml:space="preserve">«Организатор Акции» - Организатором Акции, то есть юридическим лицом, созданным в соответствии с законодательством Российской Федерации, организующим проведение Акции, является «Общество с ограниченной ответственностью </w:t>
      </w:r>
      <w:r w:rsidR="000B24CA" w:rsidRPr="00FC0868">
        <w:rPr>
          <w:rFonts w:eastAsia="Times New Roman" w:cs="Times New Roman"/>
          <w:color w:val="30302F"/>
          <w:lang w:eastAsia="ru-RU"/>
        </w:rPr>
        <w:t>ООО «</w:t>
      </w:r>
      <w:proofErr w:type="spellStart"/>
      <w:r w:rsidR="000B24CA" w:rsidRPr="00FC0868">
        <w:rPr>
          <w:rFonts w:eastAsia="Times New Roman" w:cs="Times New Roman"/>
          <w:color w:val="30302F"/>
          <w:lang w:eastAsia="ru-RU"/>
        </w:rPr>
        <w:t>ОктопусНет</w:t>
      </w:r>
      <w:proofErr w:type="spellEnd"/>
      <w:r w:rsidR="000B24CA" w:rsidRPr="00FC0868">
        <w:rPr>
          <w:rFonts w:eastAsia="Times New Roman" w:cs="Times New Roman"/>
          <w:color w:val="30302F"/>
          <w:lang w:eastAsia="ru-RU"/>
        </w:rPr>
        <w:t>»</w:t>
      </w:r>
      <w:r w:rsidRPr="00FC0868">
        <w:rPr>
          <w:rFonts w:eastAsia="Times New Roman" w:cs="Times New Roman"/>
          <w:color w:val="30302F"/>
          <w:lang w:eastAsia="ru-RU"/>
        </w:rPr>
        <w:t>.</w:t>
      </w:r>
    </w:p>
    <w:p w14:paraId="50134E2C" w14:textId="0075AF2C" w:rsidR="00763D95" w:rsidRPr="00FC0868" w:rsidRDefault="00763D95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 xml:space="preserve">Города проведения акции: </w:t>
      </w:r>
      <w:r w:rsidR="009D727A" w:rsidRPr="009D727A">
        <w:rPr>
          <w:rFonts w:eastAsia="Times New Roman" w:cs="Times New Roman"/>
          <w:b/>
          <w:color w:val="30302F"/>
          <w:lang w:eastAsia="ru-RU"/>
        </w:rPr>
        <w:t>Владивосток</w:t>
      </w:r>
      <w:r w:rsidR="009D727A">
        <w:rPr>
          <w:rFonts w:eastAsia="Times New Roman" w:cs="Times New Roman"/>
          <w:color w:val="30302F"/>
          <w:lang w:eastAsia="ru-RU"/>
        </w:rPr>
        <w:t xml:space="preserve">, </w:t>
      </w:r>
      <w:r w:rsidR="009D727A" w:rsidRPr="009D727A">
        <w:rPr>
          <w:rFonts w:eastAsia="Times New Roman" w:cs="Times New Roman"/>
          <w:b/>
          <w:color w:val="30302F"/>
          <w:lang w:eastAsia="ru-RU"/>
        </w:rPr>
        <w:t>Артем</w:t>
      </w:r>
      <w:r w:rsidR="009D727A">
        <w:rPr>
          <w:rFonts w:eastAsia="Times New Roman" w:cs="Times New Roman"/>
          <w:color w:val="30302F"/>
          <w:lang w:eastAsia="ru-RU"/>
        </w:rPr>
        <w:t xml:space="preserve">, </w:t>
      </w:r>
      <w:r w:rsidR="001319C5">
        <w:rPr>
          <w:rFonts w:eastAsia="Times New Roman" w:cs="Times New Roman"/>
          <w:b/>
          <w:color w:val="30302F"/>
          <w:lang w:eastAsia="ru-RU"/>
        </w:rPr>
        <w:t>Уссурийск</w:t>
      </w:r>
    </w:p>
    <w:p w14:paraId="6170724C" w14:textId="77777777" w:rsidR="006537CC" w:rsidRDefault="006537CC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«</w:t>
      </w:r>
      <w:r w:rsidR="00763D95" w:rsidRPr="00FC0868">
        <w:rPr>
          <w:rFonts w:eastAsia="Times New Roman" w:cs="Times New Roman"/>
          <w:lang w:eastAsia="ru-RU"/>
        </w:rPr>
        <w:t>Участник акции</w:t>
      </w:r>
      <w:r>
        <w:rPr>
          <w:rFonts w:eastAsia="Times New Roman" w:cs="Times New Roman"/>
          <w:lang w:eastAsia="ru-RU"/>
        </w:rPr>
        <w:t>»</w:t>
      </w:r>
      <w:r w:rsidR="00026769" w:rsidRPr="00FC0868">
        <w:rPr>
          <w:rFonts w:eastAsia="Times New Roman" w:cs="Times New Roman"/>
          <w:lang w:eastAsia="ru-RU"/>
        </w:rPr>
        <w:t xml:space="preserve"> </w:t>
      </w:r>
      <w:r w:rsidR="00763D95" w:rsidRPr="00FC0868">
        <w:rPr>
          <w:rFonts w:eastAsia="Times New Roman" w:cs="Times New Roman"/>
          <w:lang w:eastAsia="ru-RU"/>
        </w:rPr>
        <w:t>–</w:t>
      </w:r>
      <w:r w:rsidR="00FC0868" w:rsidRPr="00FC0868">
        <w:rPr>
          <w:rFonts w:eastAsia="Times New Roman" w:cs="Times New Roman"/>
          <w:lang w:eastAsia="ru-RU"/>
        </w:rPr>
        <w:t xml:space="preserve"> </w:t>
      </w:r>
      <w:r w:rsidR="00FC0868" w:rsidRPr="00FC0868">
        <w:rPr>
          <w:rFonts w:cs="Arial"/>
          <w:shd w:val="clear" w:color="auto" w:fill="FFFFFF"/>
        </w:rPr>
        <w:t xml:space="preserve">дееспособные физические лица, достигшие 18-летнего возраста, являющиеся гражданами РФ и </w:t>
      </w:r>
      <w:r w:rsidR="002E7218">
        <w:rPr>
          <w:rFonts w:cs="Arial"/>
          <w:shd w:val="clear" w:color="auto" w:fill="FFFFFF"/>
        </w:rPr>
        <w:t>проживающие на территории городов: Владивосток</w:t>
      </w:r>
      <w:r w:rsidR="00FC0868" w:rsidRPr="00FC0868">
        <w:rPr>
          <w:rFonts w:cs="Arial"/>
          <w:shd w:val="clear" w:color="auto" w:fill="FFFFFF"/>
        </w:rPr>
        <w:t>,</w:t>
      </w:r>
      <w:r w:rsidR="002E7218">
        <w:rPr>
          <w:rFonts w:cs="Arial"/>
          <w:shd w:val="clear" w:color="auto" w:fill="FFFFFF"/>
        </w:rPr>
        <w:t xml:space="preserve"> Артем, Уссурийск,</w:t>
      </w:r>
      <w:r w:rsidR="00FC0868" w:rsidRPr="00FC0868">
        <w:rPr>
          <w:rFonts w:cs="Arial"/>
          <w:shd w:val="clear" w:color="auto" w:fill="FFFFFF"/>
        </w:rPr>
        <w:t xml:space="preserve"> </w:t>
      </w:r>
      <w:r w:rsidR="002E7218">
        <w:rPr>
          <w:rFonts w:eastAsia="Times New Roman" w:cs="Times New Roman"/>
          <w:lang w:eastAsia="ru-RU"/>
        </w:rPr>
        <w:t>действующие абоненты Компании</w:t>
      </w:r>
      <w:r w:rsidR="00763D95" w:rsidRPr="00FC0868">
        <w:rPr>
          <w:rFonts w:eastAsia="Times New Roman" w:cs="Times New Roman"/>
          <w:lang w:eastAsia="ru-RU"/>
        </w:rPr>
        <w:t xml:space="preserve">, </w:t>
      </w:r>
      <w:r w:rsidR="00111CF8">
        <w:rPr>
          <w:rFonts w:eastAsia="Times New Roman" w:cs="Times New Roman"/>
          <w:lang w:eastAsia="ru-RU"/>
        </w:rPr>
        <w:t xml:space="preserve">а также </w:t>
      </w:r>
      <w:r w:rsidR="002E7218" w:rsidRPr="00FC0868">
        <w:rPr>
          <w:rFonts w:cs="Arial"/>
          <w:b/>
          <w:shd w:val="clear" w:color="auto" w:fill="FFFFFF"/>
        </w:rPr>
        <w:t>н</w:t>
      </w:r>
      <w:r w:rsidR="002E7218" w:rsidRPr="00FC0868">
        <w:rPr>
          <w:rFonts w:eastAsia="Times New Roman" w:cs="Times New Roman"/>
          <w:b/>
          <w:lang w:eastAsia="ru-RU"/>
        </w:rPr>
        <w:t>овые абоненты</w:t>
      </w:r>
      <w:r w:rsidR="002E7218" w:rsidRPr="00FC0868">
        <w:rPr>
          <w:rFonts w:eastAsia="Times New Roman" w:cs="Times New Roman"/>
          <w:lang w:eastAsia="ru-RU"/>
        </w:rPr>
        <w:t xml:space="preserve"> Компании</w:t>
      </w:r>
      <w:r w:rsidR="00111CF8">
        <w:rPr>
          <w:rFonts w:eastAsia="Times New Roman" w:cs="Times New Roman"/>
          <w:lang w:eastAsia="ru-RU"/>
        </w:rPr>
        <w:t xml:space="preserve">, </w:t>
      </w:r>
      <w:r w:rsidR="00111CF8" w:rsidRPr="00FC0868">
        <w:rPr>
          <w:rFonts w:eastAsia="Times New Roman" w:cs="Times New Roman"/>
          <w:lang w:eastAsia="ru-RU"/>
        </w:rPr>
        <w:t>совершивши</w:t>
      </w:r>
      <w:r w:rsidR="00111CF8">
        <w:rPr>
          <w:rFonts w:eastAsia="Times New Roman" w:cs="Times New Roman"/>
          <w:lang w:eastAsia="ru-RU"/>
        </w:rPr>
        <w:t>е</w:t>
      </w:r>
      <w:r w:rsidR="00111CF8" w:rsidRPr="00FC0868">
        <w:rPr>
          <w:rFonts w:eastAsia="Times New Roman" w:cs="Times New Roman"/>
          <w:lang w:eastAsia="ru-RU"/>
        </w:rPr>
        <w:t xml:space="preserve"> необходимые действия для участия в Акции согласно настоящим Правилам. </w:t>
      </w:r>
    </w:p>
    <w:p w14:paraId="0FAAC32E" w14:textId="4E72BADC" w:rsidR="00763D95" w:rsidRPr="00FC0868" w:rsidRDefault="006537CC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>
        <w:rPr>
          <w:rFonts w:eastAsia="Times New Roman" w:cs="Times New Roman"/>
          <w:lang w:eastAsia="ru-RU"/>
        </w:rPr>
        <w:t xml:space="preserve">«Приз» – телевизор марки </w:t>
      </w:r>
      <w:r>
        <w:rPr>
          <w:rFonts w:eastAsia="Times New Roman" w:cs="Times New Roman"/>
          <w:lang w:val="en-US" w:eastAsia="ru-RU"/>
        </w:rPr>
        <w:t>LG</w:t>
      </w:r>
      <w:r>
        <w:rPr>
          <w:rFonts w:eastAsia="Times New Roman" w:cs="Times New Roman"/>
          <w:lang w:eastAsia="ru-RU"/>
        </w:rPr>
        <w:t xml:space="preserve">, с функцией </w:t>
      </w:r>
      <w:r>
        <w:rPr>
          <w:rFonts w:eastAsia="Times New Roman" w:cs="Times New Roman"/>
          <w:lang w:val="en-US" w:eastAsia="ru-RU"/>
        </w:rPr>
        <w:t>Smart</w:t>
      </w:r>
      <w:r>
        <w:rPr>
          <w:rFonts w:eastAsia="Times New Roman" w:cs="Times New Roman"/>
          <w:lang w:eastAsia="ru-RU"/>
        </w:rPr>
        <w:t xml:space="preserve">, диагональю </w:t>
      </w:r>
      <w:r w:rsidRPr="001319C5">
        <w:rPr>
          <w:rFonts w:eastAsia="Times New Roman" w:cs="Times New Roman"/>
          <w:color w:val="30302F"/>
          <w:sz w:val="24"/>
          <w:szCs w:val="24"/>
          <w:lang w:eastAsia="ru-RU"/>
        </w:rPr>
        <w:t>55</w:t>
      </w:r>
      <w:r w:rsidRPr="00FC0868">
        <w:rPr>
          <w:rFonts w:eastAsia="Times New Roman" w:cs="Times New Roman"/>
          <w:b/>
          <w:color w:val="30302F"/>
          <w:sz w:val="24"/>
          <w:szCs w:val="24"/>
          <w:lang w:eastAsia="ru-RU"/>
        </w:rPr>
        <w:t xml:space="preserve"> </w:t>
      </w:r>
      <w:r w:rsidRPr="00FC0868">
        <w:rPr>
          <w:rFonts w:eastAsia="Times New Roman" w:cs="Times New Roman"/>
          <w:color w:val="30302F"/>
          <w:lang w:eastAsia="ru-RU"/>
        </w:rPr>
        <w:t>дюймов</w:t>
      </w:r>
      <w:r>
        <w:rPr>
          <w:rFonts w:eastAsia="Times New Roman" w:cs="Times New Roman"/>
          <w:color w:val="30302F"/>
          <w:lang w:eastAsia="ru-RU"/>
        </w:rPr>
        <w:t>, в одном экземпляре.</w:t>
      </w:r>
      <w:r w:rsidR="00763D95" w:rsidRPr="00FC0868">
        <w:rPr>
          <w:rFonts w:eastAsia="Times New Roman" w:cs="Times New Roman"/>
          <w:color w:val="FF0000"/>
          <w:lang w:eastAsia="ru-RU"/>
        </w:rPr>
        <w:br/>
      </w:r>
      <w:r w:rsidR="00763D95" w:rsidRPr="00FC0868">
        <w:rPr>
          <w:rFonts w:eastAsia="Times New Roman" w:cs="Times New Roman"/>
          <w:color w:val="30302F"/>
          <w:lang w:eastAsia="ru-RU"/>
        </w:rPr>
        <w:t>1.1. Организатор оставляет за собой право вносить изменения в настоящие Правила с обязательным опубликованием таких изменений на Сайте. Изменения вступают в силу с момента их опубликования на Сайте, если не указана иная дата в связи с внесением изменений в настоящие Правила.</w:t>
      </w:r>
    </w:p>
    <w:p w14:paraId="250E8358" w14:textId="77777777" w:rsidR="00763D95" w:rsidRPr="00FC0868" w:rsidRDefault="00763D95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1.2. Организатор акции оставляет за собой право проверить документы, личность Участника (в том числе паспорт гражданина РФ).</w:t>
      </w:r>
    </w:p>
    <w:p w14:paraId="5B0D8E26" w14:textId="7B291658" w:rsidR="00763D95" w:rsidRPr="00FC0868" w:rsidRDefault="00763D95" w:rsidP="00763D95">
      <w:pPr>
        <w:shd w:val="clear" w:color="auto" w:fill="FBFBFB"/>
        <w:spacing w:after="0" w:line="300" w:lineRule="atLeast"/>
        <w:textAlignment w:val="baseline"/>
        <w:outlineLvl w:val="2"/>
        <w:rPr>
          <w:rFonts w:eastAsia="Times New Roman" w:cs="Times New Roman"/>
          <w:b/>
          <w:bCs/>
          <w:color w:val="30302F"/>
          <w:lang w:eastAsia="ru-RU"/>
        </w:rPr>
      </w:pPr>
      <w:bookmarkStart w:id="0" w:name="_Hlk520885944"/>
      <w:r w:rsidRPr="00FC0868">
        <w:rPr>
          <w:rFonts w:eastAsia="Times New Roman" w:cs="Times New Roman"/>
          <w:b/>
          <w:bCs/>
          <w:color w:val="30302F"/>
          <w:lang w:eastAsia="ru-RU"/>
        </w:rPr>
        <w:t xml:space="preserve">2. </w:t>
      </w:r>
      <w:r w:rsidRPr="00FC0868">
        <w:rPr>
          <w:rFonts w:eastAsia="Times New Roman" w:cs="Times New Roman"/>
          <w:b/>
          <w:bCs/>
          <w:lang w:eastAsia="ru-RU"/>
        </w:rPr>
        <w:t>Правила акции «</w:t>
      </w:r>
      <w:r w:rsidR="00FC0868" w:rsidRPr="00FC0868">
        <w:rPr>
          <w:rFonts w:eastAsia="Times New Roman" w:cs="Times New Roman"/>
          <w:b/>
          <w:lang w:eastAsia="ru-RU"/>
        </w:rPr>
        <w:t>Розыгрыш</w:t>
      </w:r>
      <w:r w:rsidR="000B24CA" w:rsidRPr="00FC0868">
        <w:rPr>
          <w:rFonts w:eastAsia="Times New Roman" w:cs="Times New Roman"/>
          <w:b/>
          <w:lang w:eastAsia="ru-RU"/>
        </w:rPr>
        <w:t xml:space="preserve"> телевизор </w:t>
      </w:r>
      <w:r w:rsidR="009D727A" w:rsidRPr="009D727A">
        <w:rPr>
          <w:rFonts w:cs="Helvetica"/>
          <w:b/>
          <w:bCs/>
          <w:color w:val="333333"/>
          <w:lang w:val="en-US"/>
        </w:rPr>
        <w:t>LG</w:t>
      </w:r>
      <w:r w:rsidR="009D727A" w:rsidRPr="001319C5">
        <w:rPr>
          <w:rFonts w:eastAsia="Times New Roman" w:cs="Times New Roman"/>
          <w:color w:val="30302F"/>
          <w:sz w:val="24"/>
          <w:szCs w:val="24"/>
          <w:lang w:eastAsia="ru-RU"/>
        </w:rPr>
        <w:t xml:space="preserve"> </w:t>
      </w:r>
      <w:r w:rsidR="001319C5" w:rsidRPr="001319C5">
        <w:rPr>
          <w:rFonts w:cs="Helvetica"/>
          <w:b/>
          <w:bCs/>
          <w:color w:val="333333"/>
        </w:rPr>
        <w:t xml:space="preserve">LED </w:t>
      </w:r>
      <w:proofErr w:type="spellStart"/>
      <w:r w:rsidR="001319C5" w:rsidRPr="001319C5">
        <w:rPr>
          <w:rFonts w:eastAsia="Times New Roman" w:cs="Times New Roman"/>
          <w:b/>
          <w:bCs/>
          <w:color w:val="30302F"/>
          <w:sz w:val="24"/>
          <w:szCs w:val="24"/>
          <w:lang w:eastAsia="ru-RU"/>
        </w:rPr>
        <w:t>Smart</w:t>
      </w:r>
      <w:proofErr w:type="spellEnd"/>
      <w:r w:rsidR="001319C5" w:rsidRPr="001319C5">
        <w:rPr>
          <w:rFonts w:eastAsia="Times New Roman" w:cs="Times New Roman"/>
          <w:b/>
          <w:bCs/>
          <w:color w:val="30302F"/>
          <w:sz w:val="24"/>
          <w:szCs w:val="24"/>
          <w:lang w:eastAsia="ru-RU"/>
        </w:rPr>
        <w:t xml:space="preserve"> 55</w:t>
      </w:r>
      <w:r w:rsidR="001319C5" w:rsidRPr="00FC0868">
        <w:rPr>
          <w:rFonts w:eastAsia="Times New Roman" w:cs="Times New Roman"/>
          <w:b/>
          <w:color w:val="30302F"/>
          <w:sz w:val="24"/>
          <w:szCs w:val="24"/>
          <w:lang w:eastAsia="ru-RU"/>
        </w:rPr>
        <w:t xml:space="preserve"> </w:t>
      </w:r>
      <w:r w:rsidR="000B24CA" w:rsidRPr="00FC0868">
        <w:rPr>
          <w:rFonts w:eastAsia="Times New Roman" w:cs="Times New Roman"/>
          <w:b/>
          <w:lang w:eastAsia="ru-RU"/>
        </w:rPr>
        <w:t xml:space="preserve">от </w:t>
      </w:r>
      <w:r w:rsidR="009D727A">
        <w:rPr>
          <w:rFonts w:eastAsia="Times New Roman" w:cs="Times New Roman"/>
          <w:b/>
          <w:lang w:eastAsia="ru-RU"/>
        </w:rPr>
        <w:t>«</w:t>
      </w:r>
      <w:proofErr w:type="spellStart"/>
      <w:r w:rsidR="000B24CA" w:rsidRPr="00FC0868">
        <w:rPr>
          <w:rFonts w:eastAsia="Times New Roman" w:cs="Times New Roman"/>
          <w:b/>
          <w:lang w:eastAsia="ru-RU"/>
        </w:rPr>
        <w:t>АльянсТелеком</w:t>
      </w:r>
      <w:proofErr w:type="spellEnd"/>
      <w:r w:rsidRPr="00FC0868">
        <w:rPr>
          <w:rFonts w:eastAsia="Times New Roman" w:cs="Times New Roman"/>
          <w:b/>
          <w:bCs/>
          <w:lang w:eastAsia="ru-RU"/>
        </w:rPr>
        <w:t>»</w:t>
      </w:r>
    </w:p>
    <w:p w14:paraId="2D86A76F" w14:textId="43115F44" w:rsidR="00285850" w:rsidRPr="00FC0868" w:rsidRDefault="00763D95" w:rsidP="00285850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lang w:eastAsia="ru-RU"/>
        </w:rPr>
      </w:pPr>
      <w:r w:rsidRPr="00FC0868">
        <w:rPr>
          <w:rFonts w:eastAsia="Times New Roman" w:cs="Times New Roman"/>
          <w:lang w:eastAsia="ru-RU"/>
        </w:rPr>
        <w:t>2.1. В розыгрыше приза</w:t>
      </w:r>
      <w:r w:rsidR="00864246" w:rsidRPr="00FC0868">
        <w:rPr>
          <w:rFonts w:eastAsia="Times New Roman" w:cs="Times New Roman"/>
          <w:lang w:eastAsia="ru-RU"/>
        </w:rPr>
        <w:t>(</w:t>
      </w:r>
      <w:proofErr w:type="spellStart"/>
      <w:r w:rsidR="00864246" w:rsidRPr="00FC0868">
        <w:rPr>
          <w:rFonts w:eastAsia="Times New Roman" w:cs="Times New Roman"/>
          <w:lang w:eastAsia="ru-RU"/>
        </w:rPr>
        <w:t>ов</w:t>
      </w:r>
      <w:proofErr w:type="spellEnd"/>
      <w:r w:rsidR="00864246" w:rsidRPr="00FC0868">
        <w:rPr>
          <w:rFonts w:eastAsia="Times New Roman" w:cs="Times New Roman"/>
          <w:lang w:eastAsia="ru-RU"/>
        </w:rPr>
        <w:t>)</w:t>
      </w:r>
      <w:r w:rsidRPr="00FC0868">
        <w:rPr>
          <w:rFonts w:eastAsia="Times New Roman" w:cs="Times New Roman"/>
          <w:lang w:eastAsia="ru-RU"/>
        </w:rPr>
        <w:t xml:space="preserve"> </w:t>
      </w:r>
      <w:r w:rsidR="00285850">
        <w:rPr>
          <w:rFonts w:eastAsia="Times New Roman" w:cs="Times New Roman"/>
          <w:lang w:eastAsia="ru-RU"/>
        </w:rPr>
        <w:t xml:space="preserve">могут </w:t>
      </w:r>
      <w:r w:rsidR="00285850" w:rsidRPr="00FC0868">
        <w:rPr>
          <w:rFonts w:eastAsia="Times New Roman" w:cs="Times New Roman"/>
          <w:lang w:eastAsia="ru-RU"/>
        </w:rPr>
        <w:t xml:space="preserve">принять участие </w:t>
      </w:r>
      <w:r w:rsidR="002E7218">
        <w:rPr>
          <w:rFonts w:eastAsia="Times New Roman" w:cs="Times New Roman"/>
          <w:lang w:eastAsia="ru-RU"/>
        </w:rPr>
        <w:t>действующие</w:t>
      </w:r>
      <w:r w:rsidR="002E7218" w:rsidRPr="00FC0868">
        <w:rPr>
          <w:rFonts w:eastAsia="Times New Roman" w:cs="Times New Roman"/>
          <w:lang w:eastAsia="ru-RU"/>
        </w:rPr>
        <w:t xml:space="preserve"> </w:t>
      </w:r>
      <w:r w:rsidR="00285850">
        <w:rPr>
          <w:rFonts w:eastAsia="Times New Roman" w:cs="Times New Roman"/>
          <w:lang w:eastAsia="ru-RU"/>
        </w:rPr>
        <w:t>и</w:t>
      </w:r>
      <w:r w:rsidR="002E7218">
        <w:rPr>
          <w:rFonts w:eastAsia="Times New Roman" w:cs="Times New Roman"/>
          <w:lang w:eastAsia="ru-RU"/>
        </w:rPr>
        <w:t xml:space="preserve"> </w:t>
      </w:r>
      <w:r w:rsidR="002E7218" w:rsidRPr="00FC0868">
        <w:rPr>
          <w:rFonts w:eastAsia="Times New Roman" w:cs="Times New Roman"/>
          <w:lang w:eastAsia="ru-RU"/>
        </w:rPr>
        <w:t>новые</w:t>
      </w:r>
      <w:r w:rsidR="00285850" w:rsidRPr="00FC0868">
        <w:rPr>
          <w:rFonts w:eastAsia="Times New Roman" w:cs="Times New Roman"/>
          <w:lang w:eastAsia="ru-RU"/>
        </w:rPr>
        <w:t xml:space="preserve"> абоненты компании, которые </w:t>
      </w:r>
      <w:r w:rsidR="009D727A">
        <w:rPr>
          <w:rFonts w:eastAsia="Times New Roman" w:cs="Times New Roman"/>
          <w:lang w:eastAsia="ru-RU"/>
        </w:rPr>
        <w:t>пополнили лицевой счет на сумму 1 222 (Одна тысяча двести двадцать два) рубля 00 копеек,</w:t>
      </w:r>
      <w:r w:rsidR="00285850">
        <w:rPr>
          <w:rFonts w:eastAsia="Times New Roman" w:cs="Times New Roman"/>
          <w:lang w:eastAsia="ru-RU"/>
        </w:rPr>
        <w:t xml:space="preserve"> </w:t>
      </w:r>
      <w:r w:rsidR="00285850" w:rsidRPr="00FC0868">
        <w:rPr>
          <w:rFonts w:eastAsia="Times New Roman" w:cs="Times New Roman"/>
          <w:lang w:eastAsia="ru-RU"/>
        </w:rPr>
        <w:t xml:space="preserve">в период с </w:t>
      </w:r>
      <w:r w:rsidR="002E7218">
        <w:rPr>
          <w:rFonts w:eastAsia="Times New Roman" w:cs="Times New Roman"/>
          <w:lang w:eastAsia="ru-RU"/>
        </w:rPr>
        <w:t xml:space="preserve">00:00 </w:t>
      </w:r>
      <w:r w:rsidR="009D727A">
        <w:rPr>
          <w:rFonts w:eastAsia="Times New Roman" w:cs="Times New Roman"/>
          <w:lang w:eastAsia="ru-RU"/>
        </w:rPr>
        <w:t>6 декабря</w:t>
      </w:r>
      <w:r w:rsidR="00285850" w:rsidRPr="00FC0868">
        <w:rPr>
          <w:rFonts w:eastAsia="Times New Roman" w:cs="Times New Roman"/>
          <w:lang w:eastAsia="ru-RU"/>
        </w:rPr>
        <w:t xml:space="preserve"> по </w:t>
      </w:r>
      <w:r w:rsidR="002E7218">
        <w:rPr>
          <w:rFonts w:eastAsia="Times New Roman" w:cs="Times New Roman"/>
          <w:lang w:eastAsia="ru-RU"/>
        </w:rPr>
        <w:t xml:space="preserve">24:00 </w:t>
      </w:r>
      <w:r w:rsidR="006537CC">
        <w:rPr>
          <w:rFonts w:eastAsia="Times New Roman" w:cs="Times New Roman"/>
          <w:lang w:eastAsia="ru-RU"/>
        </w:rPr>
        <w:t xml:space="preserve">часов </w:t>
      </w:r>
      <w:r w:rsidR="00285850">
        <w:rPr>
          <w:rFonts w:eastAsia="Times New Roman" w:cs="Times New Roman"/>
          <w:lang w:eastAsia="ru-RU"/>
        </w:rPr>
        <w:t>2</w:t>
      </w:r>
      <w:r w:rsidR="009D727A">
        <w:rPr>
          <w:rFonts w:eastAsia="Times New Roman" w:cs="Times New Roman"/>
          <w:lang w:eastAsia="ru-RU"/>
        </w:rPr>
        <w:t>9 декабря 2021</w:t>
      </w:r>
      <w:r w:rsidR="00285850" w:rsidRPr="00FC0868">
        <w:rPr>
          <w:rFonts w:eastAsia="Times New Roman" w:cs="Times New Roman"/>
          <w:lang w:eastAsia="ru-RU"/>
        </w:rPr>
        <w:t xml:space="preserve"> года в рамках участия в розыгрыше призов согласно п. 3.1. и п. 3.2. </w:t>
      </w:r>
    </w:p>
    <w:p w14:paraId="24DBB326" w14:textId="21D22870" w:rsidR="00763D95" w:rsidRPr="00FC0868" w:rsidRDefault="00763D95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2.2. Присоединиться к розыгрышу и выполнить все необходимые условия нужно ДО окончания указного срока.</w:t>
      </w:r>
    </w:p>
    <w:p w14:paraId="1B747247" w14:textId="0C8097E3" w:rsidR="00763D95" w:rsidRPr="00FC0868" w:rsidRDefault="00763D95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 xml:space="preserve">2.3. Набор участников длится с момента анонсирования розыгрыша, а именно </w:t>
      </w:r>
      <w:r w:rsidR="000B24CA" w:rsidRPr="00FC0868">
        <w:rPr>
          <w:rFonts w:eastAsia="Times New Roman" w:cs="Times New Roman"/>
          <w:lang w:eastAsia="ru-RU"/>
        </w:rPr>
        <w:t xml:space="preserve">с </w:t>
      </w:r>
      <w:r w:rsidR="002E7218">
        <w:rPr>
          <w:rFonts w:eastAsia="Times New Roman" w:cs="Times New Roman"/>
          <w:lang w:eastAsia="ru-RU"/>
        </w:rPr>
        <w:t>00:00 6 декабря</w:t>
      </w:r>
      <w:r w:rsidR="002E7218" w:rsidRPr="00FC0868">
        <w:rPr>
          <w:rFonts w:eastAsia="Times New Roman" w:cs="Times New Roman"/>
          <w:lang w:eastAsia="ru-RU"/>
        </w:rPr>
        <w:t xml:space="preserve"> по </w:t>
      </w:r>
      <w:r w:rsidR="002E7218">
        <w:rPr>
          <w:rFonts w:eastAsia="Times New Roman" w:cs="Times New Roman"/>
          <w:lang w:eastAsia="ru-RU"/>
        </w:rPr>
        <w:t xml:space="preserve">24:00 </w:t>
      </w:r>
      <w:r w:rsidR="006537CC">
        <w:rPr>
          <w:rFonts w:eastAsia="Times New Roman" w:cs="Times New Roman"/>
          <w:lang w:eastAsia="ru-RU"/>
        </w:rPr>
        <w:t xml:space="preserve">часов </w:t>
      </w:r>
      <w:r w:rsidR="002E7218">
        <w:rPr>
          <w:rFonts w:eastAsia="Times New Roman" w:cs="Times New Roman"/>
          <w:lang w:eastAsia="ru-RU"/>
        </w:rPr>
        <w:t>29 декабря 2021</w:t>
      </w:r>
      <w:r w:rsidR="002E7218" w:rsidRPr="00FC0868">
        <w:rPr>
          <w:rFonts w:eastAsia="Times New Roman" w:cs="Times New Roman"/>
          <w:lang w:eastAsia="ru-RU"/>
        </w:rPr>
        <w:t xml:space="preserve"> </w:t>
      </w:r>
      <w:r w:rsidRPr="00FC0868">
        <w:rPr>
          <w:rFonts w:eastAsia="Times New Roman" w:cs="Times New Roman"/>
          <w:color w:val="30302F"/>
          <w:lang w:eastAsia="ru-RU"/>
        </w:rPr>
        <w:t>включительно, после</w:t>
      </w:r>
      <w:r w:rsidR="00A921E1" w:rsidRPr="00FC0868">
        <w:rPr>
          <w:rFonts w:eastAsia="Times New Roman" w:cs="Times New Roman"/>
          <w:color w:val="30302F"/>
          <w:lang w:eastAsia="ru-RU"/>
        </w:rPr>
        <w:t xml:space="preserve"> чего происходит розыгрыш приза</w:t>
      </w:r>
      <w:r w:rsidRPr="00FC0868">
        <w:rPr>
          <w:rFonts w:eastAsia="Times New Roman" w:cs="Times New Roman"/>
          <w:color w:val="30302F"/>
          <w:lang w:eastAsia="ru-RU"/>
        </w:rPr>
        <w:t>. </w:t>
      </w:r>
    </w:p>
    <w:p w14:paraId="5D50CD7B" w14:textId="5622500A" w:rsidR="00763D95" w:rsidRDefault="00A921E1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2.4. В указанный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 на сайте </w:t>
      </w:r>
      <w:hyperlink r:id="rId5" w:history="1">
        <w:r w:rsidR="00763D95" w:rsidRPr="00FC0868">
          <w:rPr>
            <w:rStyle w:val="a3"/>
            <w:rFonts w:eastAsia="Times New Roman" w:cs="Times New Roman"/>
            <w:bdr w:val="none" w:sz="0" w:space="0" w:color="auto" w:frame="1"/>
            <w:lang w:eastAsia="ru-RU"/>
          </w:rPr>
          <w:t>www.</w:t>
        </w:r>
        <w:r w:rsidR="00763D95" w:rsidRPr="00FC0868">
          <w:rPr>
            <w:rStyle w:val="a3"/>
            <w:rFonts w:eastAsia="Times New Roman" w:cs="Times New Roman"/>
            <w:bdr w:val="none" w:sz="0" w:space="0" w:color="auto" w:frame="1"/>
            <w:lang w:val="en-US" w:eastAsia="ru-RU"/>
          </w:rPr>
          <w:t>inetvl</w:t>
        </w:r>
        <w:r w:rsidR="00763D95" w:rsidRPr="00FC0868">
          <w:rPr>
            <w:rStyle w:val="a3"/>
            <w:rFonts w:eastAsia="Times New Roman" w:cs="Times New Roman"/>
            <w:bdr w:val="none" w:sz="0" w:space="0" w:color="auto" w:frame="1"/>
            <w:lang w:eastAsia="ru-RU"/>
          </w:rPr>
          <w:t>.ru</w:t>
        </w:r>
      </w:hyperlink>
      <w:r w:rsidR="00763D95" w:rsidRPr="00FC0868">
        <w:rPr>
          <w:rFonts w:eastAsia="Times New Roman" w:cs="Times New Roman"/>
          <w:color w:val="30302F"/>
          <w:lang w:eastAsia="ru-RU"/>
        </w:rPr>
        <w:t> </w:t>
      </w:r>
      <w:r w:rsidRPr="00FC0868">
        <w:rPr>
          <w:rFonts w:eastAsia="Times New Roman" w:cs="Times New Roman"/>
          <w:color w:val="30302F"/>
          <w:lang w:eastAsia="ru-RU"/>
        </w:rPr>
        <w:t>день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 (</w:t>
      </w:r>
      <w:r w:rsidR="009D727A">
        <w:rPr>
          <w:rFonts w:eastAsia="Times New Roman" w:cs="Times New Roman"/>
          <w:color w:val="30302F"/>
          <w:lang w:eastAsia="ru-RU"/>
        </w:rPr>
        <w:t>3</w:t>
      </w:r>
      <w:r w:rsidR="009D727A">
        <w:rPr>
          <w:rFonts w:eastAsia="Times New Roman" w:cs="Times New Roman"/>
          <w:lang w:eastAsia="ru-RU"/>
        </w:rPr>
        <w:t>0 декабря 2021</w:t>
      </w:r>
      <w:r w:rsidR="002E7218">
        <w:rPr>
          <w:rFonts w:eastAsia="Times New Roman" w:cs="Times New Roman"/>
          <w:lang w:eastAsia="ru-RU"/>
        </w:rPr>
        <w:t>, 00:01 часов</w:t>
      </w:r>
      <w:r w:rsidR="00763D95" w:rsidRPr="00FC0868">
        <w:rPr>
          <w:rFonts w:eastAsia="Times New Roman" w:cs="Times New Roman"/>
          <w:color w:val="30302F"/>
          <w:lang w:eastAsia="ru-RU"/>
        </w:rPr>
        <w:t>) прием заявок будет остановлен, и начинается проверка выполнения участниками условий розыгрыша и выбор победителя случайным образом</w:t>
      </w:r>
      <w:r w:rsidR="000B24CA" w:rsidRPr="00FC0868">
        <w:rPr>
          <w:rFonts w:eastAsia="Times New Roman" w:cs="Times New Roman"/>
          <w:color w:val="30302F"/>
          <w:lang w:eastAsia="ru-RU"/>
        </w:rPr>
        <w:t xml:space="preserve"> (с помощью генератора случайных чисел</w:t>
      </w:r>
      <w:r w:rsidR="007B69B0">
        <w:rPr>
          <w:rFonts w:eastAsia="Times New Roman" w:cs="Times New Roman"/>
          <w:color w:val="30302F"/>
          <w:lang w:eastAsia="ru-RU"/>
        </w:rPr>
        <w:t xml:space="preserve"> – 1 Победитель</w:t>
      </w:r>
      <w:bookmarkStart w:id="1" w:name="_GoBack"/>
      <w:bookmarkEnd w:id="1"/>
      <w:r w:rsidR="000B24CA" w:rsidRPr="00FC0868">
        <w:rPr>
          <w:rFonts w:eastAsia="Times New Roman" w:cs="Times New Roman"/>
          <w:color w:val="30302F"/>
          <w:lang w:eastAsia="ru-RU"/>
        </w:rPr>
        <w:t>)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. </w:t>
      </w:r>
      <w:r w:rsidR="00C97C01" w:rsidRPr="00FC0868">
        <w:rPr>
          <w:rFonts w:eastAsia="Times New Roman" w:cs="Times New Roman"/>
          <w:color w:val="30302F"/>
          <w:lang w:eastAsia="ru-RU"/>
        </w:rPr>
        <w:t xml:space="preserve">Подведение итогов акции – </w:t>
      </w:r>
      <w:r w:rsidR="009D727A">
        <w:rPr>
          <w:rFonts w:eastAsia="Times New Roman" w:cs="Times New Roman"/>
          <w:color w:val="30302F"/>
          <w:lang w:eastAsia="ru-RU"/>
        </w:rPr>
        <w:t>30</w:t>
      </w:r>
      <w:r w:rsidR="00C97C01" w:rsidRPr="00FC0868">
        <w:rPr>
          <w:rFonts w:eastAsia="Times New Roman" w:cs="Times New Roman"/>
          <w:color w:val="30302F"/>
          <w:lang w:eastAsia="ru-RU"/>
        </w:rPr>
        <w:t xml:space="preserve"> </w:t>
      </w:r>
      <w:r w:rsidRPr="00FC0868">
        <w:rPr>
          <w:rFonts w:eastAsia="Times New Roman" w:cs="Times New Roman"/>
          <w:lang w:eastAsia="ru-RU"/>
        </w:rPr>
        <w:t>декабря</w:t>
      </w:r>
      <w:r w:rsidR="009D727A">
        <w:rPr>
          <w:rFonts w:eastAsia="Times New Roman" w:cs="Times New Roman"/>
          <w:color w:val="30302F"/>
          <w:lang w:eastAsia="ru-RU"/>
        </w:rPr>
        <w:t xml:space="preserve"> 2021</w:t>
      </w:r>
      <w:r w:rsidR="00C97C01" w:rsidRPr="00FC0868">
        <w:rPr>
          <w:rFonts w:eastAsia="Times New Roman" w:cs="Times New Roman"/>
          <w:color w:val="30302F"/>
          <w:lang w:eastAsia="ru-RU"/>
        </w:rPr>
        <w:t xml:space="preserve"> года</w:t>
      </w:r>
      <w:r w:rsidR="00763D95" w:rsidRPr="00FC0868">
        <w:rPr>
          <w:rFonts w:eastAsia="Times New Roman" w:cs="Times New Roman"/>
          <w:color w:val="30302F"/>
          <w:lang w:eastAsia="ru-RU"/>
        </w:rPr>
        <w:t>. После этого номер лицев</w:t>
      </w:r>
      <w:r w:rsidR="00C97C01" w:rsidRPr="00FC0868">
        <w:rPr>
          <w:rFonts w:eastAsia="Times New Roman" w:cs="Times New Roman"/>
          <w:color w:val="30302F"/>
          <w:lang w:eastAsia="ru-RU"/>
        </w:rPr>
        <w:t>ого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 счет</w:t>
      </w:r>
      <w:r w:rsidR="00C97C01" w:rsidRPr="00FC0868">
        <w:rPr>
          <w:rFonts w:eastAsia="Times New Roman" w:cs="Times New Roman"/>
          <w:color w:val="30302F"/>
          <w:lang w:eastAsia="ru-RU"/>
        </w:rPr>
        <w:t>а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 победител</w:t>
      </w:r>
      <w:r w:rsidR="00C97C01" w:rsidRPr="00FC0868">
        <w:rPr>
          <w:rFonts w:eastAsia="Times New Roman" w:cs="Times New Roman"/>
          <w:color w:val="30302F"/>
          <w:lang w:eastAsia="ru-RU"/>
        </w:rPr>
        <w:t>я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 появятся на </w:t>
      </w:r>
      <w:r w:rsidRPr="00FC0868">
        <w:rPr>
          <w:rFonts w:eastAsia="Times New Roman" w:cs="Times New Roman"/>
          <w:color w:val="30302F"/>
          <w:lang w:eastAsia="ru-RU"/>
        </w:rPr>
        <w:t>сайте </w:t>
      </w:r>
      <w:hyperlink r:id="rId6" w:history="1">
        <w:r w:rsidRPr="00FC0868">
          <w:rPr>
            <w:rStyle w:val="a3"/>
            <w:rFonts w:eastAsia="Times New Roman" w:cs="Times New Roman"/>
            <w:bdr w:val="none" w:sz="0" w:space="0" w:color="auto" w:frame="1"/>
            <w:lang w:eastAsia="ru-RU"/>
          </w:rPr>
          <w:t>www.</w:t>
        </w:r>
        <w:r w:rsidRPr="00FC0868">
          <w:rPr>
            <w:rStyle w:val="a3"/>
            <w:rFonts w:eastAsia="Times New Roman" w:cs="Times New Roman"/>
            <w:bdr w:val="none" w:sz="0" w:space="0" w:color="auto" w:frame="1"/>
            <w:lang w:val="en-US" w:eastAsia="ru-RU"/>
          </w:rPr>
          <w:t>inetvl</w:t>
        </w:r>
        <w:r w:rsidRPr="00FC0868">
          <w:rPr>
            <w:rStyle w:val="a3"/>
            <w:rFonts w:eastAsia="Times New Roman" w:cs="Times New Roman"/>
            <w:bdr w:val="none" w:sz="0" w:space="0" w:color="auto" w:frame="1"/>
            <w:lang w:eastAsia="ru-RU"/>
          </w:rPr>
          <w:t>.ru</w:t>
        </w:r>
      </w:hyperlink>
      <w:r w:rsidRPr="00FC0868">
        <w:rPr>
          <w:rStyle w:val="a3"/>
          <w:rFonts w:eastAsia="Times New Roman" w:cs="Times New Roman"/>
          <w:bdr w:val="none" w:sz="0" w:space="0" w:color="auto" w:frame="1"/>
          <w:lang w:eastAsia="ru-RU"/>
        </w:rPr>
        <w:t xml:space="preserve">. </w:t>
      </w:r>
      <w:r w:rsidR="00763D95" w:rsidRPr="00FC0868">
        <w:rPr>
          <w:rFonts w:eastAsia="Times New Roman" w:cs="Times New Roman"/>
          <w:color w:val="30302F"/>
          <w:lang w:eastAsia="ru-RU"/>
        </w:rPr>
        <w:t>Отображение части номер</w:t>
      </w:r>
      <w:r w:rsidR="00C97C01" w:rsidRPr="00FC0868">
        <w:rPr>
          <w:rFonts w:eastAsia="Times New Roman" w:cs="Times New Roman"/>
          <w:color w:val="30302F"/>
          <w:lang w:eastAsia="ru-RU"/>
        </w:rPr>
        <w:t>а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 лицевого счета будет скрыта.</w:t>
      </w:r>
    </w:p>
    <w:p w14:paraId="6AFBBDBB" w14:textId="77777777" w:rsidR="00763D95" w:rsidRPr="00FC0868" w:rsidRDefault="00763D95" w:rsidP="00763D95">
      <w:pPr>
        <w:shd w:val="clear" w:color="auto" w:fill="FBFBFB"/>
        <w:spacing w:after="0" w:line="300" w:lineRule="atLeast"/>
        <w:textAlignment w:val="baseline"/>
        <w:outlineLvl w:val="2"/>
        <w:rPr>
          <w:rFonts w:eastAsia="Times New Roman" w:cs="Times New Roman"/>
          <w:b/>
          <w:bCs/>
          <w:lang w:eastAsia="ru-RU"/>
        </w:rPr>
      </w:pPr>
      <w:r w:rsidRPr="00FC0868">
        <w:rPr>
          <w:rFonts w:eastAsia="Times New Roman" w:cs="Times New Roman"/>
          <w:b/>
          <w:bCs/>
          <w:lang w:eastAsia="ru-RU"/>
        </w:rPr>
        <w:t xml:space="preserve">3. </w:t>
      </w:r>
      <w:r w:rsidR="00864246" w:rsidRPr="00FC0868">
        <w:rPr>
          <w:rFonts w:eastAsia="Times New Roman" w:cs="Times New Roman"/>
          <w:b/>
          <w:bCs/>
          <w:lang w:eastAsia="ru-RU"/>
        </w:rPr>
        <w:t>Правила</w:t>
      </w:r>
      <w:r w:rsidRPr="00FC0868">
        <w:rPr>
          <w:rFonts w:eastAsia="Times New Roman" w:cs="Times New Roman"/>
          <w:b/>
          <w:bCs/>
          <w:lang w:eastAsia="ru-RU"/>
        </w:rPr>
        <w:t xml:space="preserve"> участия в розыгрыше призов</w:t>
      </w:r>
    </w:p>
    <w:p w14:paraId="1F523C1C" w14:textId="77777777" w:rsidR="00F031DC" w:rsidRDefault="00763D95" w:rsidP="00E0160C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 xml:space="preserve">3.1. </w:t>
      </w:r>
      <w:r w:rsidR="00EC2E10" w:rsidRPr="00FC0868">
        <w:rPr>
          <w:rFonts w:eastAsia="Times New Roman" w:cs="Times New Roman"/>
          <w:color w:val="30302F"/>
          <w:lang w:eastAsia="ru-RU"/>
        </w:rPr>
        <w:t>В Розыгрыше могут принять</w:t>
      </w:r>
      <w:r w:rsidR="00E0160C" w:rsidRPr="00FC0868">
        <w:rPr>
          <w:rFonts w:eastAsia="Times New Roman" w:cs="Times New Roman"/>
          <w:color w:val="30302F"/>
          <w:lang w:eastAsia="ru-RU"/>
        </w:rPr>
        <w:t xml:space="preserve"> участие </w:t>
      </w:r>
      <w:r w:rsidR="00F031DC" w:rsidRPr="00FC0868">
        <w:rPr>
          <w:rFonts w:cs="Arial"/>
          <w:shd w:val="clear" w:color="auto" w:fill="FFFFFF"/>
        </w:rPr>
        <w:t xml:space="preserve">дееспособные физические лица, достигшие 18-летнего возраста, являющиеся гражданами РФ и </w:t>
      </w:r>
      <w:r w:rsidR="00F031DC">
        <w:rPr>
          <w:rFonts w:cs="Arial"/>
          <w:shd w:val="clear" w:color="auto" w:fill="FFFFFF"/>
        </w:rPr>
        <w:t>проживающие на территории городов: Владивосток</w:t>
      </w:r>
      <w:r w:rsidR="00F031DC" w:rsidRPr="00FC0868">
        <w:rPr>
          <w:rFonts w:cs="Arial"/>
          <w:shd w:val="clear" w:color="auto" w:fill="FFFFFF"/>
        </w:rPr>
        <w:t>,</w:t>
      </w:r>
      <w:r w:rsidR="00F031DC">
        <w:rPr>
          <w:rFonts w:cs="Arial"/>
          <w:shd w:val="clear" w:color="auto" w:fill="FFFFFF"/>
        </w:rPr>
        <w:t xml:space="preserve"> Артем, Уссурийск,</w:t>
      </w:r>
      <w:r w:rsidR="00F031DC" w:rsidRPr="00FC0868">
        <w:rPr>
          <w:rFonts w:cs="Arial"/>
          <w:shd w:val="clear" w:color="auto" w:fill="FFFFFF"/>
        </w:rPr>
        <w:t xml:space="preserve"> </w:t>
      </w:r>
      <w:r w:rsidR="00F031DC">
        <w:rPr>
          <w:rFonts w:eastAsia="Times New Roman" w:cs="Times New Roman"/>
          <w:lang w:eastAsia="ru-RU"/>
        </w:rPr>
        <w:t>действующие абоненты Компании</w:t>
      </w:r>
      <w:r w:rsidR="00F031DC" w:rsidRPr="00FC0868">
        <w:rPr>
          <w:rFonts w:eastAsia="Times New Roman" w:cs="Times New Roman"/>
          <w:lang w:eastAsia="ru-RU"/>
        </w:rPr>
        <w:t xml:space="preserve">, </w:t>
      </w:r>
      <w:r w:rsidR="00F031DC">
        <w:rPr>
          <w:rFonts w:eastAsia="Times New Roman" w:cs="Times New Roman"/>
          <w:lang w:eastAsia="ru-RU"/>
        </w:rPr>
        <w:t xml:space="preserve">а также </w:t>
      </w:r>
      <w:r w:rsidR="00F031DC" w:rsidRPr="00FC0868">
        <w:rPr>
          <w:rFonts w:cs="Arial"/>
          <w:b/>
          <w:shd w:val="clear" w:color="auto" w:fill="FFFFFF"/>
        </w:rPr>
        <w:t>н</w:t>
      </w:r>
      <w:r w:rsidR="00F031DC" w:rsidRPr="00FC0868">
        <w:rPr>
          <w:rFonts w:eastAsia="Times New Roman" w:cs="Times New Roman"/>
          <w:b/>
          <w:lang w:eastAsia="ru-RU"/>
        </w:rPr>
        <w:t>овые абоненты</w:t>
      </w:r>
      <w:r w:rsidR="00F031DC" w:rsidRPr="00FC0868">
        <w:rPr>
          <w:rFonts w:eastAsia="Times New Roman" w:cs="Times New Roman"/>
          <w:lang w:eastAsia="ru-RU"/>
        </w:rPr>
        <w:t xml:space="preserve"> Компании</w:t>
      </w:r>
      <w:r w:rsidR="00F031DC">
        <w:rPr>
          <w:rFonts w:eastAsia="Times New Roman" w:cs="Times New Roman"/>
          <w:lang w:eastAsia="ru-RU"/>
        </w:rPr>
        <w:t xml:space="preserve">, </w:t>
      </w:r>
      <w:r w:rsidR="00F031DC" w:rsidRPr="00FC0868">
        <w:rPr>
          <w:rFonts w:eastAsia="Times New Roman" w:cs="Times New Roman"/>
          <w:lang w:eastAsia="ru-RU"/>
        </w:rPr>
        <w:t>совершивши</w:t>
      </w:r>
      <w:r w:rsidR="00F031DC">
        <w:rPr>
          <w:rFonts w:eastAsia="Times New Roman" w:cs="Times New Roman"/>
          <w:lang w:eastAsia="ru-RU"/>
        </w:rPr>
        <w:t>е</w:t>
      </w:r>
      <w:r w:rsidR="00F031DC" w:rsidRPr="00FC0868">
        <w:rPr>
          <w:rFonts w:eastAsia="Times New Roman" w:cs="Times New Roman"/>
          <w:lang w:eastAsia="ru-RU"/>
        </w:rPr>
        <w:t xml:space="preserve"> необходимые действия для участия в Акции согласно настоящим Правилам. </w:t>
      </w:r>
    </w:p>
    <w:p w14:paraId="6D5E1FD7" w14:textId="3CC740E5" w:rsidR="00763D95" w:rsidRPr="00FC0868" w:rsidRDefault="00EC2E10" w:rsidP="00E0160C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 xml:space="preserve">3.2. 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Для участия в розыгрыше требуется </w:t>
      </w:r>
      <w:r w:rsidR="00F55ED4" w:rsidRPr="00FC0868">
        <w:rPr>
          <w:rFonts w:eastAsia="Times New Roman" w:cs="Times New Roman"/>
          <w:color w:val="30302F"/>
          <w:lang w:eastAsia="ru-RU"/>
        </w:rPr>
        <w:t xml:space="preserve">в период </w:t>
      </w:r>
      <w:r w:rsidR="000B24CA" w:rsidRPr="00FC0868">
        <w:rPr>
          <w:rFonts w:eastAsia="Times New Roman" w:cs="Times New Roman"/>
          <w:lang w:eastAsia="ru-RU"/>
        </w:rPr>
        <w:t xml:space="preserve">с </w:t>
      </w:r>
      <w:r w:rsidR="00F031DC">
        <w:rPr>
          <w:rFonts w:eastAsia="Times New Roman" w:cs="Times New Roman"/>
          <w:lang w:eastAsia="ru-RU"/>
        </w:rPr>
        <w:t xml:space="preserve">00:00 часов </w:t>
      </w:r>
      <w:r w:rsidR="009D727A">
        <w:rPr>
          <w:rFonts w:eastAsia="Times New Roman" w:cs="Times New Roman"/>
          <w:lang w:eastAsia="ru-RU"/>
        </w:rPr>
        <w:t>6 декабря</w:t>
      </w:r>
      <w:r w:rsidR="009D727A" w:rsidRPr="00FC0868">
        <w:rPr>
          <w:rFonts w:eastAsia="Times New Roman" w:cs="Times New Roman"/>
          <w:lang w:eastAsia="ru-RU"/>
        </w:rPr>
        <w:t xml:space="preserve"> по</w:t>
      </w:r>
      <w:r w:rsidR="00F031DC">
        <w:rPr>
          <w:rFonts w:eastAsia="Times New Roman" w:cs="Times New Roman"/>
          <w:lang w:eastAsia="ru-RU"/>
        </w:rPr>
        <w:t xml:space="preserve"> 24:00 час</w:t>
      </w:r>
      <w:r w:rsidR="006537CC">
        <w:rPr>
          <w:rFonts w:eastAsia="Times New Roman" w:cs="Times New Roman"/>
          <w:lang w:eastAsia="ru-RU"/>
        </w:rPr>
        <w:t>ов</w:t>
      </w:r>
      <w:r w:rsidR="009D727A" w:rsidRPr="00FC0868">
        <w:rPr>
          <w:rFonts w:eastAsia="Times New Roman" w:cs="Times New Roman"/>
          <w:lang w:eastAsia="ru-RU"/>
        </w:rPr>
        <w:t xml:space="preserve"> </w:t>
      </w:r>
      <w:r w:rsidR="009D727A">
        <w:rPr>
          <w:rFonts w:eastAsia="Times New Roman" w:cs="Times New Roman"/>
          <w:lang w:eastAsia="ru-RU"/>
        </w:rPr>
        <w:t>29 декабря 2021</w:t>
      </w:r>
      <w:r w:rsidR="009D727A" w:rsidRPr="00FC0868">
        <w:rPr>
          <w:rFonts w:eastAsia="Times New Roman" w:cs="Times New Roman"/>
          <w:lang w:eastAsia="ru-RU"/>
        </w:rPr>
        <w:t xml:space="preserve"> </w:t>
      </w:r>
      <w:r w:rsidR="000B24CA" w:rsidRPr="00FC0868">
        <w:rPr>
          <w:rFonts w:eastAsia="Times New Roman" w:cs="Times New Roman"/>
          <w:lang w:eastAsia="ru-RU"/>
        </w:rPr>
        <w:t xml:space="preserve">года </w:t>
      </w:r>
      <w:r w:rsidR="00E443F2" w:rsidRPr="00FC0868">
        <w:rPr>
          <w:rFonts w:eastAsia="Times New Roman" w:cs="Times New Roman"/>
          <w:color w:val="30302F"/>
          <w:lang w:eastAsia="ru-RU"/>
        </w:rPr>
        <w:t xml:space="preserve">включительно </w:t>
      </w:r>
      <w:r w:rsidRPr="00FC0868">
        <w:rPr>
          <w:rFonts w:eastAsia="Times New Roman" w:cs="Times New Roman"/>
          <w:color w:val="30302F"/>
          <w:lang w:eastAsia="ru-RU"/>
        </w:rPr>
        <w:t xml:space="preserve">совершить </w:t>
      </w:r>
      <w:r w:rsidR="000F2BFC" w:rsidRPr="00FC0868">
        <w:rPr>
          <w:rFonts w:eastAsia="Times New Roman" w:cs="Times New Roman"/>
          <w:color w:val="30302F"/>
          <w:lang w:eastAsia="ru-RU"/>
        </w:rPr>
        <w:t xml:space="preserve">следующие </w:t>
      </w:r>
      <w:r w:rsidRPr="00FC0868">
        <w:rPr>
          <w:rFonts w:eastAsia="Times New Roman" w:cs="Times New Roman"/>
          <w:color w:val="30302F"/>
          <w:lang w:eastAsia="ru-RU"/>
        </w:rPr>
        <w:t>действи</w:t>
      </w:r>
      <w:r w:rsidR="000F2BFC" w:rsidRPr="00FC0868">
        <w:rPr>
          <w:rFonts w:eastAsia="Times New Roman" w:cs="Times New Roman"/>
          <w:color w:val="30302F"/>
          <w:lang w:eastAsia="ru-RU"/>
        </w:rPr>
        <w:t>я</w:t>
      </w:r>
      <w:r w:rsidR="002260CE" w:rsidRPr="00FC0868">
        <w:rPr>
          <w:rFonts w:eastAsia="Times New Roman" w:cs="Times New Roman"/>
          <w:color w:val="30302F"/>
          <w:lang w:eastAsia="ru-RU"/>
        </w:rPr>
        <w:t>:</w:t>
      </w:r>
    </w:p>
    <w:p w14:paraId="608663FE" w14:textId="77777777" w:rsidR="00235782" w:rsidRDefault="002260CE" w:rsidP="000B24CA">
      <w:pPr>
        <w:shd w:val="clear" w:color="auto" w:fill="FFFFFF"/>
        <w:spacing w:after="0" w:line="240" w:lineRule="auto"/>
        <w:rPr>
          <w:shd w:val="clear" w:color="auto" w:fill="FFFFFF"/>
        </w:rPr>
      </w:pPr>
      <w:r w:rsidRPr="00FC0868">
        <w:rPr>
          <w:rFonts w:eastAsia="Times New Roman" w:cs="Times New Roman"/>
          <w:color w:val="30302F"/>
          <w:lang w:eastAsia="ru-RU"/>
        </w:rPr>
        <w:lastRenderedPageBreak/>
        <w:t xml:space="preserve">3.2.1. </w:t>
      </w:r>
      <w:r w:rsidR="00235782">
        <w:rPr>
          <w:rFonts w:eastAsia="Times New Roman" w:cs="Times New Roman"/>
          <w:color w:val="30302F"/>
          <w:lang w:eastAsia="ru-RU"/>
        </w:rPr>
        <w:t>Пополнить баланс лицевого счета на сумму 1 222 (Одна тысяча двести двадцать два) рубля 00 копеек</w:t>
      </w:r>
      <w:r w:rsidR="00E2185A">
        <w:rPr>
          <w:shd w:val="clear" w:color="auto" w:fill="FFFFFF"/>
        </w:rPr>
        <w:t xml:space="preserve">, </w:t>
      </w:r>
      <w:r w:rsidR="00235782">
        <w:rPr>
          <w:shd w:val="clear" w:color="auto" w:fill="FFFFFF"/>
        </w:rPr>
        <w:t>следующими способами:</w:t>
      </w:r>
    </w:p>
    <w:p w14:paraId="499D800F" w14:textId="5C8528EC" w:rsidR="00235782" w:rsidRPr="00235782" w:rsidRDefault="00235782" w:rsidP="00235782">
      <w:pPr>
        <w:pStyle w:val="ac"/>
        <w:numPr>
          <w:ilvl w:val="0"/>
          <w:numId w:val="4"/>
        </w:numPr>
        <w:shd w:val="clear" w:color="auto" w:fill="FFFFFF"/>
        <w:spacing w:after="0" w:line="240" w:lineRule="auto"/>
        <w:rPr>
          <w:color w:val="404040" w:themeColor="text1" w:themeTint="BF"/>
          <w:shd w:val="clear" w:color="auto" w:fill="FFFFFF"/>
        </w:rPr>
      </w:pPr>
      <w:r w:rsidRPr="00235782">
        <w:rPr>
          <w:color w:val="404040" w:themeColor="text1" w:themeTint="BF"/>
          <w:shd w:val="clear" w:color="auto" w:fill="FFFFFF"/>
        </w:rPr>
        <w:t>Через личный кабинет</w:t>
      </w:r>
    </w:p>
    <w:p w14:paraId="1F42B0CB" w14:textId="4F1699D1" w:rsidR="00235782" w:rsidRPr="00235782" w:rsidRDefault="00235782" w:rsidP="00235782">
      <w:pPr>
        <w:pStyle w:val="ac"/>
        <w:numPr>
          <w:ilvl w:val="0"/>
          <w:numId w:val="4"/>
        </w:numPr>
        <w:shd w:val="clear" w:color="auto" w:fill="FFFFFF"/>
        <w:spacing w:after="0" w:line="240" w:lineRule="auto"/>
        <w:rPr>
          <w:color w:val="404040" w:themeColor="text1" w:themeTint="BF"/>
          <w:shd w:val="clear" w:color="auto" w:fill="FFFFFF"/>
        </w:rPr>
      </w:pPr>
      <w:r w:rsidRPr="00235782">
        <w:rPr>
          <w:color w:val="404040" w:themeColor="text1" w:themeTint="BF"/>
          <w:shd w:val="clear" w:color="auto" w:fill="FFFFFF"/>
        </w:rPr>
        <w:t xml:space="preserve">Смс на номер 900 </w:t>
      </w:r>
      <w:proofErr w:type="spellStart"/>
      <w:r w:rsidRPr="00235782">
        <w:rPr>
          <w:color w:val="404040" w:themeColor="text1" w:themeTint="BF"/>
          <w:shd w:val="clear" w:color="auto" w:fill="FFFFFF"/>
        </w:rPr>
        <w:t>СберБанк</w:t>
      </w:r>
      <w:proofErr w:type="spellEnd"/>
    </w:p>
    <w:p w14:paraId="0E7D6D8F" w14:textId="08D838A2" w:rsidR="00235782" w:rsidRPr="00235782" w:rsidRDefault="00235782" w:rsidP="00235782">
      <w:pPr>
        <w:pStyle w:val="ac"/>
        <w:numPr>
          <w:ilvl w:val="0"/>
          <w:numId w:val="4"/>
        </w:numPr>
        <w:shd w:val="clear" w:color="auto" w:fill="FFFFFF"/>
        <w:spacing w:after="0" w:line="240" w:lineRule="auto"/>
        <w:rPr>
          <w:color w:val="404040" w:themeColor="text1" w:themeTint="BF"/>
          <w:shd w:val="clear" w:color="auto" w:fill="FFFFFF"/>
        </w:rPr>
      </w:pPr>
      <w:proofErr w:type="spellStart"/>
      <w:r w:rsidRPr="00235782">
        <w:rPr>
          <w:color w:val="404040" w:themeColor="text1" w:themeTint="BF"/>
          <w:shd w:val="clear" w:color="auto" w:fill="FFFFFF"/>
        </w:rPr>
        <w:t>СберБанк</w:t>
      </w:r>
      <w:proofErr w:type="spellEnd"/>
      <w:r w:rsidRPr="00235782">
        <w:rPr>
          <w:color w:val="404040" w:themeColor="text1" w:themeTint="BF"/>
          <w:shd w:val="clear" w:color="auto" w:fill="FFFFFF"/>
        </w:rPr>
        <w:t xml:space="preserve"> Онлайн</w:t>
      </w:r>
    </w:p>
    <w:p w14:paraId="3117CD47" w14:textId="1291714B" w:rsidR="00235782" w:rsidRPr="00235782" w:rsidRDefault="00235782" w:rsidP="00235782">
      <w:pPr>
        <w:pStyle w:val="ac"/>
        <w:numPr>
          <w:ilvl w:val="0"/>
          <w:numId w:val="4"/>
        </w:numPr>
        <w:shd w:val="clear" w:color="auto" w:fill="FFFFFF"/>
        <w:spacing w:after="0" w:line="240" w:lineRule="auto"/>
        <w:rPr>
          <w:color w:val="404040" w:themeColor="text1" w:themeTint="BF"/>
          <w:shd w:val="clear" w:color="auto" w:fill="FFFFFF"/>
        </w:rPr>
      </w:pPr>
      <w:r w:rsidRPr="00235782">
        <w:rPr>
          <w:color w:val="404040" w:themeColor="text1" w:themeTint="BF"/>
          <w:shd w:val="clear" w:color="auto" w:fill="FFFFFF"/>
        </w:rPr>
        <w:t>Прочее</w:t>
      </w:r>
    </w:p>
    <w:p w14:paraId="00F6AE82" w14:textId="17CCF4D6" w:rsidR="00235782" w:rsidRDefault="00235782" w:rsidP="00235782">
      <w:pPr>
        <w:shd w:val="clear" w:color="auto" w:fill="FFFFFF"/>
        <w:spacing w:after="0" w:line="240" w:lineRule="auto"/>
        <w:rPr>
          <w:shd w:val="clear" w:color="auto" w:fill="FFFFFF"/>
        </w:rPr>
      </w:pPr>
      <w:r w:rsidRPr="00235782">
        <w:rPr>
          <w:color w:val="404040" w:themeColor="text1" w:themeTint="BF"/>
          <w:shd w:val="clear" w:color="auto" w:fill="FFFFFF"/>
        </w:rPr>
        <w:t xml:space="preserve">Полный перечень опубликован на сайте </w:t>
      </w:r>
      <w:hyperlink r:id="rId7" w:history="1">
        <w:r w:rsidRPr="006A1A3E">
          <w:rPr>
            <w:rStyle w:val="a3"/>
            <w:shd w:val="clear" w:color="auto" w:fill="FFFFFF"/>
          </w:rPr>
          <w:t>https://inetvl.ru/podderzhka/sposoby-oplaty/</w:t>
        </w:r>
      </w:hyperlink>
    </w:p>
    <w:p w14:paraId="08072929" w14:textId="6B8788F1" w:rsidR="000B24CA" w:rsidRPr="00235782" w:rsidRDefault="002260CE" w:rsidP="000B24CA">
      <w:pPr>
        <w:shd w:val="clear" w:color="auto" w:fill="FFFFFF"/>
        <w:spacing w:after="0" w:line="240" w:lineRule="auto"/>
        <w:rPr>
          <w:rFonts w:eastAsia="Times New Roman" w:cs="Times New Roman"/>
          <w:color w:val="404040" w:themeColor="text1" w:themeTint="BF"/>
          <w:lang w:eastAsia="ru-RU"/>
        </w:rPr>
      </w:pPr>
      <w:r w:rsidRPr="00235782">
        <w:rPr>
          <w:rFonts w:eastAsia="Times New Roman" w:cs="Times New Roman"/>
          <w:color w:val="404040" w:themeColor="text1" w:themeTint="BF"/>
          <w:lang w:eastAsia="ru-RU"/>
        </w:rPr>
        <w:t>либо</w:t>
      </w:r>
      <w:r w:rsidRPr="00235782">
        <w:rPr>
          <w:color w:val="404040" w:themeColor="text1" w:themeTint="BF"/>
          <w:shd w:val="clear" w:color="auto" w:fill="FFFFFF"/>
        </w:rPr>
        <w:t xml:space="preserve"> </w:t>
      </w:r>
      <w:r w:rsidR="000B24CA" w:rsidRPr="00235782">
        <w:rPr>
          <w:rFonts w:eastAsia="Times New Roman" w:cs="Times New Roman"/>
          <w:color w:val="404040" w:themeColor="text1" w:themeTint="BF"/>
          <w:lang w:eastAsia="ru-RU"/>
        </w:rPr>
        <w:t>в Абонентских отделах:</w:t>
      </w:r>
    </w:p>
    <w:p w14:paraId="001874A2" w14:textId="77777777" w:rsidR="00235782" w:rsidRDefault="00235782" w:rsidP="00235782">
      <w:pPr>
        <w:spacing w:line="0" w:lineRule="atLeast"/>
        <w:contextualSpacing/>
        <w:rPr>
          <w:rFonts w:ascii="Arial" w:eastAsia="Times New Roman" w:hAnsi="Arial" w:cs="Arial"/>
          <w:color w:val="3F3F40"/>
          <w:sz w:val="24"/>
          <w:szCs w:val="24"/>
          <w:lang w:eastAsia="ru-RU"/>
        </w:rPr>
      </w:pPr>
      <w:r>
        <w:rPr>
          <w:rFonts w:eastAsia="Times New Roman" w:cs="Times New Roman"/>
          <w:color w:val="30302F"/>
          <w:lang w:eastAsia="ru-RU"/>
        </w:rPr>
        <w:t xml:space="preserve">- </w:t>
      </w:r>
      <w:r w:rsidRPr="0051715D">
        <w:rPr>
          <w:rFonts w:cs="Arial"/>
          <w:color w:val="404040" w:themeColor="text1" w:themeTint="BF"/>
        </w:rPr>
        <w:t xml:space="preserve">Абонентский отдел в г. </w:t>
      </w:r>
      <w:r>
        <w:rPr>
          <w:rFonts w:cs="Arial"/>
          <w:color w:val="404040" w:themeColor="text1" w:themeTint="BF"/>
        </w:rPr>
        <w:t>Владивосток:</w:t>
      </w:r>
      <w:r w:rsidRPr="00235782">
        <w:rPr>
          <w:rFonts w:ascii="Arial" w:eastAsia="Times New Roman" w:hAnsi="Arial" w:cs="Arial"/>
          <w:color w:val="3F3F40"/>
          <w:sz w:val="24"/>
          <w:szCs w:val="24"/>
          <w:lang w:eastAsia="ru-RU"/>
        </w:rPr>
        <w:t xml:space="preserve"> </w:t>
      </w:r>
    </w:p>
    <w:p w14:paraId="2FD29826" w14:textId="453F279E" w:rsidR="00235782" w:rsidRPr="00235782" w:rsidRDefault="00235782" w:rsidP="00235782">
      <w:pPr>
        <w:spacing w:line="0" w:lineRule="atLeast"/>
        <w:contextualSpacing/>
        <w:rPr>
          <w:rFonts w:eastAsia="Times New Roman" w:cstheme="minorHAnsi"/>
          <w:color w:val="3F3F40"/>
          <w:lang w:eastAsia="ru-RU"/>
        </w:rPr>
      </w:pPr>
      <w:r w:rsidRPr="00235782">
        <w:rPr>
          <w:rFonts w:eastAsia="Times New Roman" w:cstheme="minorHAnsi"/>
          <w:color w:val="3F3F40"/>
          <w:lang w:eastAsia="ru-RU"/>
        </w:rPr>
        <w:t>ул. Луговая, 21а, ТЦ «Луговая», 4 этаж, офис 462</w:t>
      </w:r>
      <w:r>
        <w:rPr>
          <w:rFonts w:eastAsia="Times New Roman" w:cstheme="minorHAnsi"/>
          <w:color w:val="3F3F40"/>
          <w:lang w:eastAsia="ru-RU"/>
        </w:rPr>
        <w:t xml:space="preserve">, </w:t>
      </w:r>
      <w:r w:rsidRPr="00235782">
        <w:rPr>
          <w:rFonts w:eastAsia="Times New Roman" w:cstheme="minorHAnsi"/>
          <w:color w:val="3F3F40"/>
          <w:lang w:eastAsia="ru-RU"/>
        </w:rPr>
        <w:t>ежедневно с 10:00 до 19:00</w:t>
      </w:r>
      <w:r>
        <w:rPr>
          <w:rFonts w:eastAsia="Times New Roman" w:cstheme="minorHAnsi"/>
          <w:color w:val="3F3F40"/>
          <w:lang w:eastAsia="ru-RU"/>
        </w:rPr>
        <w:t xml:space="preserve">, </w:t>
      </w:r>
      <w:r w:rsidRPr="00FC0868">
        <w:rPr>
          <w:rFonts w:eastAsia="Times New Roman" w:cs="Times New Roman"/>
          <w:color w:val="30302F"/>
          <w:lang w:eastAsia="ru-RU"/>
        </w:rPr>
        <w:t>без перерывов и выходных.</w:t>
      </w:r>
    </w:p>
    <w:p w14:paraId="010FBC10" w14:textId="77777777" w:rsidR="00235782" w:rsidRPr="00235782" w:rsidRDefault="00235782" w:rsidP="00235782">
      <w:pPr>
        <w:spacing w:line="0" w:lineRule="atLeast"/>
        <w:contextualSpacing/>
        <w:rPr>
          <w:rFonts w:eastAsia="Times New Roman" w:cstheme="minorHAnsi"/>
          <w:color w:val="3F3F40"/>
          <w:lang w:eastAsia="ru-RU"/>
        </w:rPr>
      </w:pPr>
      <w:r w:rsidRPr="00235782">
        <w:rPr>
          <w:rFonts w:cstheme="minorHAnsi"/>
          <w:color w:val="3F3F40"/>
          <w:shd w:val="clear" w:color="auto" w:fill="FFFFFF"/>
        </w:rPr>
        <w:t>ул. Проспект 100-лет Владивостоку, 42А, ТЦ «Искра», 1 этаж, офис 07</w:t>
      </w:r>
      <w:r>
        <w:rPr>
          <w:rFonts w:cstheme="minorHAnsi"/>
          <w:color w:val="3F3F40"/>
          <w:shd w:val="clear" w:color="auto" w:fill="FFFFFF"/>
        </w:rPr>
        <w:t xml:space="preserve">, </w:t>
      </w:r>
      <w:r w:rsidRPr="00235782">
        <w:rPr>
          <w:rFonts w:eastAsia="Times New Roman" w:cstheme="minorHAnsi"/>
          <w:color w:val="3F3F40"/>
          <w:lang w:eastAsia="ru-RU"/>
        </w:rPr>
        <w:t>ежедневно с 10:00 до 19:00</w:t>
      </w:r>
      <w:r>
        <w:rPr>
          <w:rFonts w:eastAsia="Times New Roman" w:cstheme="minorHAnsi"/>
          <w:color w:val="3F3F40"/>
          <w:lang w:eastAsia="ru-RU"/>
        </w:rPr>
        <w:t xml:space="preserve">, </w:t>
      </w:r>
      <w:r w:rsidRPr="00FC0868">
        <w:rPr>
          <w:rFonts w:eastAsia="Times New Roman" w:cs="Times New Roman"/>
          <w:color w:val="30302F"/>
          <w:lang w:eastAsia="ru-RU"/>
        </w:rPr>
        <w:t>без перерывов и выходных.</w:t>
      </w:r>
    </w:p>
    <w:p w14:paraId="15C2B8BA" w14:textId="5599D893" w:rsidR="000B24CA" w:rsidRPr="0051715D" w:rsidRDefault="00A921E1" w:rsidP="000B24CA">
      <w:pPr>
        <w:shd w:val="clear" w:color="auto" w:fill="FFFFFF"/>
        <w:spacing w:after="0" w:line="240" w:lineRule="auto"/>
        <w:rPr>
          <w:rFonts w:cs="Arial"/>
          <w:color w:val="404040" w:themeColor="text1" w:themeTint="BF"/>
        </w:rPr>
      </w:pPr>
      <w:r w:rsidRPr="0051715D">
        <w:rPr>
          <w:rFonts w:eastAsia="Times New Roman" w:cs="Times New Roman"/>
          <w:color w:val="404040" w:themeColor="text1" w:themeTint="BF"/>
          <w:lang w:eastAsia="ru-RU"/>
        </w:rPr>
        <w:t xml:space="preserve">- </w:t>
      </w:r>
      <w:r w:rsidR="001319C5" w:rsidRPr="0051715D">
        <w:rPr>
          <w:rFonts w:cs="Arial"/>
          <w:color w:val="404040" w:themeColor="text1" w:themeTint="BF"/>
        </w:rPr>
        <w:t>Абонентский отдел в г. Уссурийск: ул. Некрасова, 81, ост. Площадь, справа от к/т Россия</w:t>
      </w:r>
    </w:p>
    <w:p w14:paraId="2CD9786E" w14:textId="074BA2DC" w:rsidR="00235782" w:rsidRDefault="001319C5" w:rsidP="001319C5">
      <w:pPr>
        <w:shd w:val="clear" w:color="auto" w:fill="FFFFFF"/>
        <w:spacing w:after="0" w:line="240" w:lineRule="auto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 xml:space="preserve">ежедневно с </w:t>
      </w:r>
      <w:r>
        <w:rPr>
          <w:rFonts w:eastAsia="Times New Roman" w:cs="Times New Roman"/>
          <w:color w:val="30302F"/>
          <w:lang w:eastAsia="ru-RU"/>
        </w:rPr>
        <w:t>09</w:t>
      </w:r>
      <w:r w:rsidRPr="00FC0868">
        <w:rPr>
          <w:rFonts w:eastAsia="Times New Roman" w:cs="Times New Roman"/>
          <w:color w:val="30302F"/>
          <w:lang w:eastAsia="ru-RU"/>
        </w:rPr>
        <w:t xml:space="preserve">:00 до </w:t>
      </w:r>
      <w:r>
        <w:rPr>
          <w:rFonts w:eastAsia="Times New Roman" w:cs="Times New Roman"/>
          <w:color w:val="30302F"/>
          <w:lang w:eastAsia="ru-RU"/>
        </w:rPr>
        <w:t>20</w:t>
      </w:r>
      <w:r w:rsidRPr="00FC0868">
        <w:rPr>
          <w:rFonts w:eastAsia="Times New Roman" w:cs="Times New Roman"/>
          <w:color w:val="30302F"/>
          <w:lang w:eastAsia="ru-RU"/>
        </w:rPr>
        <w:t>:00, без перерывов и выходных.</w:t>
      </w:r>
    </w:p>
    <w:p w14:paraId="2BD6578D" w14:textId="7C08925F" w:rsidR="00235782" w:rsidRDefault="00235782" w:rsidP="00235782">
      <w:pPr>
        <w:shd w:val="clear" w:color="auto" w:fill="FFFFFF"/>
        <w:spacing w:after="0" w:line="240" w:lineRule="auto"/>
        <w:rPr>
          <w:rFonts w:eastAsia="Times New Roman" w:cs="Times New Roman"/>
          <w:color w:val="30302F"/>
          <w:lang w:eastAsia="ru-RU"/>
        </w:rPr>
      </w:pPr>
      <w:r w:rsidRPr="0051715D">
        <w:rPr>
          <w:rFonts w:eastAsia="Times New Roman" w:cs="Times New Roman"/>
          <w:color w:val="404040" w:themeColor="text1" w:themeTint="BF"/>
          <w:lang w:eastAsia="ru-RU"/>
        </w:rPr>
        <w:t xml:space="preserve">- </w:t>
      </w:r>
      <w:r w:rsidRPr="0051715D">
        <w:rPr>
          <w:rFonts w:cs="Arial"/>
          <w:color w:val="404040" w:themeColor="text1" w:themeTint="BF"/>
        </w:rPr>
        <w:t xml:space="preserve">Абонентский отдел в г. </w:t>
      </w:r>
      <w:r>
        <w:rPr>
          <w:rFonts w:cs="Arial"/>
          <w:color w:val="404040" w:themeColor="text1" w:themeTint="BF"/>
        </w:rPr>
        <w:t>Артем</w:t>
      </w:r>
      <w:r w:rsidRPr="0051715D">
        <w:rPr>
          <w:rFonts w:cs="Arial"/>
          <w:color w:val="404040" w:themeColor="text1" w:themeTint="BF"/>
        </w:rPr>
        <w:t xml:space="preserve">: </w:t>
      </w:r>
      <w:r w:rsidRPr="00235782">
        <w:rPr>
          <w:rFonts w:cstheme="minorHAnsi"/>
          <w:color w:val="3F3F40"/>
          <w:shd w:val="clear" w:color="auto" w:fill="FFFFFF"/>
        </w:rPr>
        <w:t>ул. Фрунзе, 34</w:t>
      </w:r>
      <w:r>
        <w:rPr>
          <w:rFonts w:cstheme="minorHAnsi"/>
          <w:color w:val="3F3F40"/>
          <w:shd w:val="clear" w:color="auto" w:fill="FFFFFF"/>
        </w:rPr>
        <w:t xml:space="preserve">, </w:t>
      </w:r>
      <w:r w:rsidRPr="00FC0868">
        <w:rPr>
          <w:rFonts w:eastAsia="Times New Roman" w:cs="Times New Roman"/>
          <w:color w:val="30302F"/>
          <w:lang w:eastAsia="ru-RU"/>
        </w:rPr>
        <w:t xml:space="preserve">ежедневно с </w:t>
      </w:r>
      <w:r>
        <w:rPr>
          <w:rFonts w:eastAsia="Times New Roman" w:cs="Times New Roman"/>
          <w:color w:val="30302F"/>
          <w:lang w:eastAsia="ru-RU"/>
        </w:rPr>
        <w:t>09</w:t>
      </w:r>
      <w:r w:rsidRPr="00FC0868">
        <w:rPr>
          <w:rFonts w:eastAsia="Times New Roman" w:cs="Times New Roman"/>
          <w:color w:val="30302F"/>
          <w:lang w:eastAsia="ru-RU"/>
        </w:rPr>
        <w:t xml:space="preserve">:00 до </w:t>
      </w:r>
      <w:r>
        <w:rPr>
          <w:rFonts w:eastAsia="Times New Roman" w:cs="Times New Roman"/>
          <w:color w:val="30302F"/>
          <w:lang w:eastAsia="ru-RU"/>
        </w:rPr>
        <w:t>18:</w:t>
      </w:r>
      <w:r w:rsidRPr="00FC0868">
        <w:rPr>
          <w:rFonts w:eastAsia="Times New Roman" w:cs="Times New Roman"/>
          <w:color w:val="30302F"/>
          <w:lang w:eastAsia="ru-RU"/>
        </w:rPr>
        <w:t>00, без перерывов и выходных.</w:t>
      </w:r>
    </w:p>
    <w:p w14:paraId="0883DEA7" w14:textId="31593F13" w:rsidR="00235782" w:rsidRPr="00FC0868" w:rsidRDefault="002260CE" w:rsidP="00E0160C">
      <w:pPr>
        <w:shd w:val="clear" w:color="auto" w:fill="FFFFFF"/>
        <w:spacing w:after="0" w:line="240" w:lineRule="auto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 xml:space="preserve">3.2.2. </w:t>
      </w:r>
      <w:r w:rsidR="000F2BFC" w:rsidRPr="00FC0868">
        <w:rPr>
          <w:rFonts w:eastAsia="Times New Roman" w:cs="Times New Roman"/>
          <w:color w:val="30302F"/>
          <w:lang w:eastAsia="ru-RU"/>
        </w:rPr>
        <w:t>Стать новым абонентом заключив Договор на тариф</w:t>
      </w:r>
      <w:r w:rsidR="00E2185A">
        <w:rPr>
          <w:rFonts w:eastAsia="Times New Roman" w:cs="Times New Roman"/>
          <w:color w:val="30302F"/>
          <w:lang w:eastAsia="ru-RU"/>
        </w:rPr>
        <w:t>ный план: пакет Инт</w:t>
      </w:r>
      <w:r w:rsidR="002E7218">
        <w:rPr>
          <w:rFonts w:eastAsia="Times New Roman" w:cs="Times New Roman"/>
          <w:color w:val="30302F"/>
          <w:lang w:eastAsia="ru-RU"/>
        </w:rPr>
        <w:t>ернет и ТВ или Интерактивное ТВ, дополнительно пополнить баланс лицевого счета на сумму 1 222 (Одна тысяча двести двадцать два) рубля 00 копеек, сверх суммы за подключение к тарифному плану.</w:t>
      </w:r>
    </w:p>
    <w:p w14:paraId="2D24C8F0" w14:textId="118C6AE5" w:rsidR="00763D95" w:rsidRPr="00FC0868" w:rsidRDefault="00E0160C" w:rsidP="00E0160C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3.3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. </w:t>
      </w:r>
      <w:r w:rsidR="002260CE" w:rsidRPr="00FC0868">
        <w:rPr>
          <w:rFonts w:eastAsia="Times New Roman" w:cs="Times New Roman"/>
          <w:color w:val="30302F"/>
          <w:lang w:eastAsia="ru-RU"/>
        </w:rPr>
        <w:t>Выполнение всех в</w:t>
      </w:r>
      <w:r w:rsidR="00C97C01" w:rsidRPr="00FC0868">
        <w:rPr>
          <w:rFonts w:eastAsia="Times New Roman" w:cs="Times New Roman"/>
          <w:color w:val="30302F"/>
          <w:lang w:eastAsia="ru-RU"/>
        </w:rPr>
        <w:t>ышеперечисленны</w:t>
      </w:r>
      <w:r w:rsidR="002260CE" w:rsidRPr="00FC0868">
        <w:rPr>
          <w:rFonts w:eastAsia="Times New Roman" w:cs="Times New Roman"/>
          <w:color w:val="30302F"/>
          <w:lang w:eastAsia="ru-RU"/>
        </w:rPr>
        <w:t>х действий</w:t>
      </w:r>
      <w:r w:rsidR="00C97C01" w:rsidRPr="00FC0868">
        <w:rPr>
          <w:rFonts w:eastAsia="Times New Roman" w:cs="Times New Roman"/>
          <w:color w:val="30302F"/>
          <w:lang w:eastAsia="ru-RU"/>
        </w:rPr>
        <w:t xml:space="preserve"> </w:t>
      </w:r>
      <w:r w:rsidR="00763D95" w:rsidRPr="00FC0868">
        <w:rPr>
          <w:rFonts w:eastAsia="Times New Roman" w:cs="Times New Roman"/>
          <w:color w:val="30302F"/>
          <w:lang w:eastAsia="ru-RU"/>
        </w:rPr>
        <w:t>да</w:t>
      </w:r>
      <w:r w:rsidR="002260CE" w:rsidRPr="00FC0868">
        <w:rPr>
          <w:rFonts w:eastAsia="Times New Roman" w:cs="Times New Roman"/>
          <w:color w:val="30302F"/>
          <w:lang w:eastAsia="ru-RU"/>
        </w:rPr>
        <w:t xml:space="preserve">ет 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право на </w:t>
      </w:r>
      <w:r w:rsidR="00A921E1" w:rsidRPr="00FC0868">
        <w:rPr>
          <w:rFonts w:eastAsia="Times New Roman" w:cs="Times New Roman"/>
          <w:color w:val="30302F"/>
          <w:lang w:eastAsia="ru-RU"/>
        </w:rPr>
        <w:t>у</w:t>
      </w:r>
      <w:r w:rsidR="00763D95" w:rsidRPr="00FC0868">
        <w:rPr>
          <w:rFonts w:eastAsia="Times New Roman" w:cs="Times New Roman"/>
          <w:color w:val="30302F"/>
          <w:lang w:eastAsia="ru-RU"/>
        </w:rPr>
        <w:t>частие в розыгрыше.</w:t>
      </w:r>
    </w:p>
    <w:p w14:paraId="773D7A4C" w14:textId="7DB8D244" w:rsidR="00763D95" w:rsidRPr="00FC0868" w:rsidRDefault="00763D95" w:rsidP="00E0160C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3.</w:t>
      </w:r>
      <w:r w:rsidR="00E0160C" w:rsidRPr="00FC0868">
        <w:rPr>
          <w:rFonts w:eastAsia="Times New Roman" w:cs="Times New Roman"/>
          <w:color w:val="30302F"/>
          <w:lang w:eastAsia="ru-RU"/>
        </w:rPr>
        <w:t>4</w:t>
      </w:r>
      <w:r w:rsidRPr="00FC0868">
        <w:rPr>
          <w:rFonts w:eastAsia="Times New Roman" w:cs="Times New Roman"/>
          <w:color w:val="30302F"/>
          <w:lang w:eastAsia="ru-RU"/>
        </w:rPr>
        <w:t xml:space="preserve">. После </w:t>
      </w:r>
      <w:r w:rsidR="00C97C01" w:rsidRPr="00FC0868">
        <w:rPr>
          <w:rFonts w:eastAsia="Times New Roman" w:cs="Times New Roman"/>
          <w:color w:val="30302F"/>
          <w:lang w:eastAsia="ru-RU"/>
        </w:rPr>
        <w:t>совершенн</w:t>
      </w:r>
      <w:r w:rsidR="002260CE" w:rsidRPr="00FC0868">
        <w:rPr>
          <w:rFonts w:eastAsia="Times New Roman" w:cs="Times New Roman"/>
          <w:color w:val="30302F"/>
          <w:lang w:eastAsia="ru-RU"/>
        </w:rPr>
        <w:t>ых</w:t>
      </w:r>
      <w:r w:rsidR="00C97C01" w:rsidRPr="00FC0868">
        <w:rPr>
          <w:rFonts w:eastAsia="Times New Roman" w:cs="Times New Roman"/>
          <w:color w:val="30302F"/>
          <w:lang w:eastAsia="ru-RU"/>
        </w:rPr>
        <w:t xml:space="preserve"> </w:t>
      </w:r>
      <w:r w:rsidR="002260CE" w:rsidRPr="00FC0868">
        <w:rPr>
          <w:rFonts w:eastAsia="Times New Roman" w:cs="Times New Roman"/>
          <w:color w:val="30302F"/>
          <w:lang w:eastAsia="ru-RU"/>
        </w:rPr>
        <w:t>действий,</w:t>
      </w:r>
      <w:r w:rsidR="00C97C01" w:rsidRPr="00FC0868">
        <w:rPr>
          <w:rFonts w:eastAsia="Times New Roman" w:cs="Times New Roman"/>
          <w:color w:val="30302F"/>
          <w:lang w:eastAsia="ru-RU"/>
        </w:rPr>
        <w:t xml:space="preserve"> перечислен</w:t>
      </w:r>
      <w:r w:rsidR="002260CE" w:rsidRPr="00FC0868">
        <w:rPr>
          <w:rFonts w:eastAsia="Times New Roman" w:cs="Times New Roman"/>
          <w:color w:val="30302F"/>
          <w:lang w:eastAsia="ru-RU"/>
        </w:rPr>
        <w:t>ных</w:t>
      </w:r>
      <w:r w:rsidR="00C97C01" w:rsidRPr="00FC0868">
        <w:rPr>
          <w:rFonts w:eastAsia="Times New Roman" w:cs="Times New Roman"/>
          <w:color w:val="30302F"/>
          <w:lang w:eastAsia="ru-RU"/>
        </w:rPr>
        <w:t xml:space="preserve"> выше</w:t>
      </w:r>
      <w:r w:rsidRPr="00FC0868">
        <w:rPr>
          <w:rFonts w:eastAsia="Times New Roman" w:cs="Times New Roman"/>
          <w:color w:val="30302F"/>
          <w:lang w:eastAsia="ru-RU"/>
        </w:rPr>
        <w:t>,</w:t>
      </w:r>
      <w:r w:rsidR="00797662" w:rsidRPr="00FC0868">
        <w:rPr>
          <w:rFonts w:eastAsia="Times New Roman" w:cs="Times New Roman"/>
          <w:color w:val="30302F"/>
          <w:lang w:eastAsia="ru-RU"/>
        </w:rPr>
        <w:t xml:space="preserve"> автоматически </w:t>
      </w:r>
      <w:r w:rsidRPr="00FC0868">
        <w:rPr>
          <w:rFonts w:eastAsia="Times New Roman" w:cs="Times New Roman"/>
          <w:color w:val="30302F"/>
          <w:lang w:eastAsia="ru-RU"/>
        </w:rPr>
        <w:t>происходит</w:t>
      </w:r>
      <w:r w:rsidR="00797662" w:rsidRPr="00FC0868">
        <w:rPr>
          <w:rFonts w:eastAsia="Times New Roman" w:cs="Times New Roman"/>
          <w:color w:val="30302F"/>
          <w:lang w:eastAsia="ru-RU"/>
        </w:rPr>
        <w:t xml:space="preserve"> </w:t>
      </w:r>
      <w:r w:rsidRPr="00FC0868">
        <w:rPr>
          <w:rFonts w:eastAsia="Times New Roman" w:cs="Times New Roman"/>
          <w:color w:val="30302F"/>
          <w:lang w:eastAsia="ru-RU"/>
        </w:rPr>
        <w:t>регистрация</w:t>
      </w:r>
      <w:r w:rsidR="00C62C22" w:rsidRPr="00FC0868">
        <w:rPr>
          <w:rFonts w:eastAsia="Times New Roman" w:cs="Times New Roman"/>
          <w:color w:val="30302F"/>
          <w:lang w:eastAsia="ru-RU"/>
        </w:rPr>
        <w:t xml:space="preserve"> </w:t>
      </w:r>
      <w:r w:rsidR="00C97C01" w:rsidRPr="00FC0868">
        <w:rPr>
          <w:rFonts w:eastAsia="Times New Roman" w:cs="Times New Roman"/>
          <w:color w:val="30302F"/>
          <w:lang w:eastAsia="ru-RU"/>
        </w:rPr>
        <w:t xml:space="preserve">лицевого счета абонента, </w:t>
      </w:r>
      <w:r w:rsidR="00797662" w:rsidRPr="00FC0868">
        <w:rPr>
          <w:rFonts w:eastAsia="Times New Roman" w:cs="Times New Roman"/>
          <w:color w:val="30302F"/>
          <w:lang w:eastAsia="ru-RU"/>
        </w:rPr>
        <w:t xml:space="preserve">как </w:t>
      </w:r>
      <w:r w:rsidR="00A921E1" w:rsidRPr="00FC0868">
        <w:rPr>
          <w:rFonts w:eastAsia="Times New Roman" w:cs="Times New Roman"/>
          <w:color w:val="30302F"/>
          <w:lang w:eastAsia="ru-RU"/>
        </w:rPr>
        <w:t>участника в розыгрыше приза</w:t>
      </w:r>
      <w:r w:rsidRPr="00FC0868">
        <w:rPr>
          <w:rFonts w:eastAsia="Times New Roman" w:cs="Times New Roman"/>
          <w:color w:val="30302F"/>
          <w:lang w:eastAsia="ru-RU"/>
        </w:rPr>
        <w:t>. </w:t>
      </w:r>
    </w:p>
    <w:bookmarkEnd w:id="0"/>
    <w:p w14:paraId="0C89B105" w14:textId="77777777" w:rsidR="00763D95" w:rsidRDefault="00C62C22" w:rsidP="00763D95">
      <w:pPr>
        <w:shd w:val="clear" w:color="auto" w:fill="FBFBFB"/>
        <w:spacing w:after="0" w:line="300" w:lineRule="atLeast"/>
        <w:textAlignment w:val="baseline"/>
        <w:outlineLvl w:val="2"/>
        <w:rPr>
          <w:rFonts w:eastAsia="Times New Roman" w:cs="Times New Roman"/>
          <w:b/>
          <w:bCs/>
          <w:lang w:eastAsia="ru-RU"/>
        </w:rPr>
      </w:pPr>
      <w:r w:rsidRPr="00FC0868">
        <w:rPr>
          <w:rFonts w:eastAsia="Times New Roman" w:cs="Times New Roman"/>
          <w:b/>
          <w:bCs/>
          <w:lang w:eastAsia="ru-RU"/>
        </w:rPr>
        <w:t>4</w:t>
      </w:r>
      <w:r w:rsidR="00763D95" w:rsidRPr="00FC0868">
        <w:rPr>
          <w:rFonts w:eastAsia="Times New Roman" w:cs="Times New Roman"/>
          <w:b/>
          <w:bCs/>
          <w:lang w:eastAsia="ru-RU"/>
        </w:rPr>
        <w:t>. Получение призов</w:t>
      </w:r>
    </w:p>
    <w:p w14:paraId="1958C697" w14:textId="3D0F0FE8" w:rsidR="00763D95" w:rsidRPr="002E7218" w:rsidRDefault="00C62C22" w:rsidP="002E7218">
      <w:pPr>
        <w:pStyle w:val="HTML"/>
        <w:shd w:val="clear" w:color="auto" w:fill="FFFFFF"/>
        <w:rPr>
          <w:rFonts w:asciiTheme="minorHAnsi" w:hAnsiTheme="minorHAnsi" w:cstheme="minorHAnsi"/>
          <w:color w:val="30302F"/>
          <w:sz w:val="22"/>
          <w:szCs w:val="22"/>
        </w:rPr>
      </w:pPr>
      <w:r w:rsidRPr="002E7218">
        <w:rPr>
          <w:rFonts w:asciiTheme="minorHAnsi" w:hAnsiTheme="minorHAnsi" w:cstheme="minorHAnsi"/>
          <w:color w:val="30302F"/>
          <w:sz w:val="22"/>
          <w:szCs w:val="22"/>
        </w:rPr>
        <w:t>4</w:t>
      </w:r>
      <w:r w:rsidR="00763D95" w:rsidRPr="002E7218">
        <w:rPr>
          <w:rFonts w:asciiTheme="minorHAnsi" w:hAnsiTheme="minorHAnsi" w:cstheme="minorHAnsi"/>
          <w:color w:val="30302F"/>
          <w:sz w:val="22"/>
          <w:szCs w:val="22"/>
        </w:rPr>
        <w:t>.1</w:t>
      </w:r>
      <w:r w:rsidR="00763D95" w:rsidRPr="00FC0868">
        <w:rPr>
          <w:rFonts w:cs="Times New Roman"/>
          <w:color w:val="30302F"/>
        </w:rPr>
        <w:t xml:space="preserve">. </w:t>
      </w:r>
      <w:r w:rsidR="00763D95" w:rsidRPr="002E7218">
        <w:rPr>
          <w:rFonts w:asciiTheme="minorHAnsi" w:hAnsiTheme="minorHAnsi" w:cstheme="minorHAnsi"/>
          <w:color w:val="30302F"/>
          <w:sz w:val="22"/>
          <w:szCs w:val="22"/>
        </w:rPr>
        <w:t xml:space="preserve">В течение </w:t>
      </w:r>
      <w:r w:rsidRPr="002E7218">
        <w:rPr>
          <w:rFonts w:asciiTheme="minorHAnsi" w:hAnsiTheme="minorHAnsi" w:cstheme="minorHAnsi"/>
          <w:color w:val="30302F"/>
          <w:sz w:val="22"/>
          <w:szCs w:val="22"/>
        </w:rPr>
        <w:t>2</w:t>
      </w:r>
      <w:r w:rsidR="00763D95" w:rsidRPr="002E7218">
        <w:rPr>
          <w:rFonts w:asciiTheme="minorHAnsi" w:hAnsiTheme="minorHAnsi" w:cstheme="minorHAnsi"/>
          <w:color w:val="30302F"/>
          <w:sz w:val="22"/>
          <w:szCs w:val="22"/>
        </w:rPr>
        <w:t xml:space="preserve">-х рабочих дней после объявления победителей, </w:t>
      </w:r>
      <w:r w:rsidR="002E7218" w:rsidRPr="002E7218">
        <w:rPr>
          <w:rFonts w:asciiTheme="minorHAnsi" w:hAnsiTheme="minorHAnsi" w:cstheme="minorHAnsi"/>
          <w:color w:val="333333"/>
          <w:sz w:val="22"/>
          <w:szCs w:val="22"/>
        </w:rPr>
        <w:t>в порядке, предусмотренном п.2.4. настоящих Правил</w:t>
      </w:r>
      <w:r w:rsidR="002E7218"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r w:rsidR="00763D95" w:rsidRPr="002E7218">
        <w:rPr>
          <w:rFonts w:asciiTheme="minorHAnsi" w:hAnsiTheme="minorHAnsi" w:cstheme="minorHAnsi"/>
          <w:color w:val="30302F"/>
          <w:sz w:val="22"/>
          <w:szCs w:val="22"/>
        </w:rPr>
        <w:t xml:space="preserve">представитель Организатора связывается с победителем по телефону. Победителю для получения приза необходимо подойти в </w:t>
      </w:r>
      <w:r w:rsidR="00BE7E3E" w:rsidRPr="002E7218">
        <w:rPr>
          <w:rFonts w:asciiTheme="minorHAnsi" w:hAnsiTheme="minorHAnsi" w:cstheme="minorHAnsi"/>
          <w:color w:val="30302F"/>
          <w:sz w:val="22"/>
          <w:szCs w:val="22"/>
        </w:rPr>
        <w:t>А</w:t>
      </w:r>
      <w:r w:rsidRPr="002E7218">
        <w:rPr>
          <w:rFonts w:asciiTheme="minorHAnsi" w:hAnsiTheme="minorHAnsi" w:cstheme="minorHAnsi"/>
          <w:color w:val="30302F"/>
          <w:sz w:val="22"/>
          <w:szCs w:val="22"/>
        </w:rPr>
        <w:t>бонентский отдел</w:t>
      </w:r>
      <w:r w:rsidR="00763D95" w:rsidRPr="002E7218">
        <w:rPr>
          <w:rFonts w:asciiTheme="minorHAnsi" w:hAnsiTheme="minorHAnsi" w:cstheme="minorHAnsi"/>
          <w:color w:val="30302F"/>
          <w:sz w:val="22"/>
          <w:szCs w:val="22"/>
        </w:rPr>
        <w:t xml:space="preserve"> Организатора. </w:t>
      </w:r>
    </w:p>
    <w:p w14:paraId="7DC7440D" w14:textId="77777777" w:rsidR="00763D95" w:rsidRPr="00FC0868" w:rsidRDefault="00C62C22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4</w:t>
      </w:r>
      <w:r w:rsidR="00763D95" w:rsidRPr="00FC0868">
        <w:rPr>
          <w:rFonts w:eastAsia="Times New Roman" w:cs="Times New Roman"/>
          <w:color w:val="30302F"/>
          <w:lang w:eastAsia="ru-RU"/>
        </w:rPr>
        <w:t>.2. Выдача производится на основании паспорта. </w:t>
      </w:r>
    </w:p>
    <w:p w14:paraId="608AA593" w14:textId="77777777" w:rsidR="00763D95" w:rsidRPr="00FC0868" w:rsidRDefault="00C62C22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4</w:t>
      </w:r>
      <w:r w:rsidR="00763D95" w:rsidRPr="00FC0868">
        <w:rPr>
          <w:rFonts w:eastAsia="Times New Roman" w:cs="Times New Roman"/>
          <w:color w:val="30302F"/>
          <w:lang w:eastAsia="ru-RU"/>
        </w:rPr>
        <w:t>.3. Срок выдачи приза победителю может составлять до 30 календарных дней с момента объявления результатов розыгрыша.</w:t>
      </w:r>
    </w:p>
    <w:p w14:paraId="41FEE62C" w14:textId="3AD7688C" w:rsidR="00763D95" w:rsidRPr="00FC0868" w:rsidRDefault="00C62C22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4</w:t>
      </w:r>
      <w:r w:rsidR="00763D95" w:rsidRPr="00FC0868">
        <w:rPr>
          <w:rFonts w:eastAsia="Times New Roman" w:cs="Times New Roman"/>
          <w:color w:val="30302F"/>
          <w:lang w:eastAsia="ru-RU"/>
        </w:rPr>
        <w:t>.4. Выдача призов</w:t>
      </w:r>
      <w:r w:rsidR="00A921E1" w:rsidRPr="00FC0868">
        <w:rPr>
          <w:rFonts w:eastAsia="Times New Roman" w:cs="Times New Roman"/>
          <w:color w:val="30302F"/>
          <w:lang w:eastAsia="ru-RU"/>
        </w:rPr>
        <w:t xml:space="preserve"> осуществляется только в городе</w:t>
      </w:r>
      <w:r w:rsidRPr="00FC0868">
        <w:rPr>
          <w:rFonts w:eastAsia="Times New Roman" w:cs="Times New Roman"/>
          <w:color w:val="30302F"/>
          <w:lang w:eastAsia="ru-RU"/>
        </w:rPr>
        <w:t xml:space="preserve"> проведения розыгрыша</w:t>
      </w:r>
      <w:r w:rsidR="00763D95" w:rsidRPr="00FC0868">
        <w:rPr>
          <w:rFonts w:eastAsia="Times New Roman" w:cs="Times New Roman"/>
          <w:color w:val="30302F"/>
          <w:lang w:eastAsia="ru-RU"/>
        </w:rPr>
        <w:t>.</w:t>
      </w:r>
    </w:p>
    <w:p w14:paraId="6AD103CB" w14:textId="097A2E67" w:rsidR="00763D95" w:rsidRPr="00FC0868" w:rsidRDefault="00C62C22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4</w:t>
      </w:r>
      <w:r w:rsidR="00763D95" w:rsidRPr="00FC0868">
        <w:rPr>
          <w:rFonts w:eastAsia="Times New Roman" w:cs="Times New Roman"/>
          <w:color w:val="30302F"/>
          <w:lang w:eastAsia="ru-RU"/>
        </w:rPr>
        <w:t>.5. Если по каким-то причинам представитель Организатора не связался с победителем в течении установленного срока, победитель должен самостоятельно связаться с Организатором любым удобным способом</w:t>
      </w:r>
      <w:r w:rsidRPr="00FC0868">
        <w:rPr>
          <w:rFonts w:eastAsia="Times New Roman" w:cs="Times New Roman"/>
          <w:color w:val="30302F"/>
          <w:lang w:eastAsia="ru-RU"/>
        </w:rPr>
        <w:t>, например, по телефону 8</w:t>
      </w:r>
      <w:r w:rsidR="00F21CF3" w:rsidRPr="00FC0868">
        <w:rPr>
          <w:rFonts w:eastAsia="Times New Roman" w:cs="Times New Roman"/>
          <w:color w:val="30302F"/>
          <w:lang w:eastAsia="ru-RU"/>
        </w:rPr>
        <w:t xml:space="preserve"> </w:t>
      </w:r>
      <w:r w:rsidRPr="00FC0868">
        <w:rPr>
          <w:rFonts w:eastAsia="Times New Roman" w:cs="Times New Roman"/>
          <w:color w:val="30302F"/>
          <w:lang w:eastAsia="ru-RU"/>
        </w:rPr>
        <w:t>(42</w:t>
      </w:r>
      <w:r w:rsidR="00711C3E">
        <w:rPr>
          <w:rFonts w:eastAsia="Times New Roman" w:cs="Times New Roman"/>
          <w:color w:val="30302F"/>
          <w:lang w:eastAsia="ru-RU"/>
        </w:rPr>
        <w:t>3</w:t>
      </w:r>
      <w:r w:rsidRPr="00FC0868">
        <w:rPr>
          <w:rFonts w:eastAsia="Times New Roman" w:cs="Times New Roman"/>
          <w:color w:val="30302F"/>
          <w:lang w:eastAsia="ru-RU"/>
        </w:rPr>
        <w:t xml:space="preserve">) </w:t>
      </w:r>
      <w:r w:rsidR="00711C3E">
        <w:rPr>
          <w:rFonts w:eastAsia="Times New Roman" w:cs="Times New Roman"/>
          <w:color w:val="30302F"/>
          <w:lang w:eastAsia="ru-RU"/>
        </w:rPr>
        <w:t>205-00-00</w:t>
      </w:r>
      <w:r w:rsidR="001319C5">
        <w:rPr>
          <w:rFonts w:eastAsia="Times New Roman" w:cs="Times New Roman"/>
          <w:color w:val="30302F"/>
          <w:lang w:eastAsia="ru-RU"/>
        </w:rPr>
        <w:t xml:space="preserve"> </w:t>
      </w:r>
      <w:r w:rsidRPr="00FC0868">
        <w:rPr>
          <w:rFonts w:eastAsia="Times New Roman" w:cs="Times New Roman"/>
          <w:color w:val="30302F"/>
          <w:lang w:eastAsia="ru-RU"/>
        </w:rPr>
        <w:t>или обратиться в Абонентский отдел</w:t>
      </w:r>
      <w:r w:rsidR="00763D95" w:rsidRPr="00FC0868">
        <w:rPr>
          <w:rFonts w:eastAsia="Times New Roman" w:cs="Times New Roman"/>
          <w:color w:val="30302F"/>
          <w:lang w:eastAsia="ru-RU"/>
        </w:rPr>
        <w:t>.</w:t>
      </w:r>
    </w:p>
    <w:p w14:paraId="6F8B6C78" w14:textId="77777777" w:rsidR="00763D95" w:rsidRPr="00FC0868" w:rsidRDefault="00C62C22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4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.6. В случае, если победитель не отвечает на </w:t>
      </w:r>
      <w:r w:rsidRPr="00FC0868">
        <w:rPr>
          <w:rFonts w:eastAsia="Times New Roman" w:cs="Times New Roman"/>
          <w:color w:val="30302F"/>
          <w:lang w:eastAsia="ru-RU"/>
        </w:rPr>
        <w:t>звонки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 Организатора и не выходит на связь в течение </w:t>
      </w:r>
      <w:r w:rsidRPr="00FC0868">
        <w:rPr>
          <w:rFonts w:eastAsia="Times New Roman" w:cs="Times New Roman"/>
          <w:color w:val="30302F"/>
          <w:lang w:eastAsia="ru-RU"/>
        </w:rPr>
        <w:t>3</w:t>
      </w:r>
      <w:r w:rsidR="00763D95" w:rsidRPr="00FC0868">
        <w:rPr>
          <w:rFonts w:eastAsia="Times New Roman" w:cs="Times New Roman"/>
          <w:color w:val="30302F"/>
          <w:lang w:eastAsia="ru-RU"/>
        </w:rPr>
        <w:t>0 дней с момента подведения итогов розыгрыша, приз ему не выдается.</w:t>
      </w:r>
    </w:p>
    <w:p w14:paraId="52CD1CD2" w14:textId="4C850B36" w:rsidR="00763D95" w:rsidRPr="00FC0868" w:rsidRDefault="00C62C22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4</w:t>
      </w:r>
      <w:r w:rsidR="00A921E1" w:rsidRPr="00FC0868">
        <w:rPr>
          <w:rFonts w:eastAsia="Times New Roman" w:cs="Times New Roman"/>
          <w:color w:val="30302F"/>
          <w:lang w:eastAsia="ru-RU"/>
        </w:rPr>
        <w:t>.7. Приз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 Акции не подлежат замене на денежный эквивалент. В случае отказа победителя от приза приз не может быть заменён на другой;</w:t>
      </w:r>
    </w:p>
    <w:p w14:paraId="21D78D6A" w14:textId="77777777" w:rsidR="00763D95" w:rsidRPr="00FC0868" w:rsidRDefault="00C62C22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4</w:t>
      </w:r>
      <w:r w:rsidR="00763D95" w:rsidRPr="00FC0868">
        <w:rPr>
          <w:rFonts w:eastAsia="Times New Roman" w:cs="Times New Roman"/>
          <w:color w:val="30302F"/>
          <w:lang w:eastAsia="ru-RU"/>
        </w:rPr>
        <w:t>.</w:t>
      </w:r>
      <w:r w:rsidRPr="00FC0868">
        <w:rPr>
          <w:rFonts w:eastAsia="Times New Roman" w:cs="Times New Roman"/>
          <w:color w:val="30302F"/>
          <w:lang w:eastAsia="ru-RU"/>
        </w:rPr>
        <w:t>8</w:t>
      </w:r>
      <w:r w:rsidR="00763D95" w:rsidRPr="00FC0868">
        <w:rPr>
          <w:rFonts w:eastAsia="Times New Roman" w:cs="Times New Roman"/>
          <w:color w:val="30302F"/>
          <w:lang w:eastAsia="ru-RU"/>
        </w:rPr>
        <w:t>. Призовой фонд формируется за счет Организатора Акции и/или его партнеров. </w:t>
      </w:r>
    </w:p>
    <w:p w14:paraId="1FE0537B" w14:textId="77F8D34B" w:rsidR="00763D95" w:rsidRPr="00FC0868" w:rsidRDefault="00C62C22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4</w:t>
      </w:r>
      <w:r w:rsidR="006537CC">
        <w:rPr>
          <w:rFonts w:eastAsia="Times New Roman" w:cs="Times New Roman"/>
          <w:color w:val="30302F"/>
          <w:lang w:eastAsia="ru-RU"/>
        </w:rPr>
        <w:t>.9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. Организатор вправе проводить интервью с Победителями, фотографировать Победителей и снимать видео с участием Победителей с согласия Победителя для использования полученной в результате интервью информации в СМИ, в том числе для Сайта, радио и телевидения, а также для изготовления рекламных и иных материалов, связанных с Акцией, без выплаты ему вознаграждения. </w:t>
      </w:r>
    </w:p>
    <w:p w14:paraId="7BEF639B" w14:textId="79635015" w:rsidR="00F21CF3" w:rsidRPr="00FC0868" w:rsidRDefault="006537CC" w:rsidP="00F21CF3">
      <w:pPr>
        <w:pStyle w:val="a4"/>
        <w:shd w:val="clear" w:color="auto" w:fill="FBFBF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4.10</w:t>
      </w:r>
      <w:r w:rsidR="00F21CF3" w:rsidRPr="00FC0868">
        <w:rPr>
          <w:rFonts w:asciiTheme="minorHAnsi" w:hAnsiTheme="minorHAnsi"/>
          <w:sz w:val="22"/>
          <w:szCs w:val="22"/>
        </w:rPr>
        <w:t xml:space="preserve">.Участники Акции, выигравшие Приз(ы), обязаны осуществлять уплату всех налогов и иных существующих обязательных платежей, связанных с получением рекламных призов от организаций, как это установлено действующим законодательством Российской Федерации. Согласно действующему законодательству РФ не облагаются налогом на доходы физических лиц (НДФЛ) доходы, не превышающие в совокупности 4 000,00 (четыре тысячи) рублей, полученные за </w:t>
      </w:r>
      <w:r w:rsidR="00F21CF3" w:rsidRPr="00FC0868">
        <w:rPr>
          <w:rFonts w:asciiTheme="minorHAnsi" w:hAnsiTheme="minorHAnsi"/>
          <w:sz w:val="22"/>
          <w:szCs w:val="22"/>
        </w:rPr>
        <w:lastRenderedPageBreak/>
        <w:t xml:space="preserve">налоговый период (календарный год) от организаций, в </w:t>
      </w:r>
      <w:proofErr w:type="spellStart"/>
      <w:r w:rsidR="00F21CF3" w:rsidRPr="00FC0868">
        <w:rPr>
          <w:rFonts w:asciiTheme="minorHAnsi" w:hAnsiTheme="minorHAnsi"/>
          <w:sz w:val="22"/>
          <w:szCs w:val="22"/>
        </w:rPr>
        <w:t>т.ч</w:t>
      </w:r>
      <w:proofErr w:type="spellEnd"/>
      <w:r w:rsidR="00F21CF3" w:rsidRPr="00FC0868">
        <w:rPr>
          <w:rFonts w:asciiTheme="minorHAnsi" w:hAnsiTheme="minorHAnsi"/>
          <w:sz w:val="22"/>
          <w:szCs w:val="22"/>
        </w:rPr>
        <w:t>. в виде подарков, выигрышей или призов в проводимых конкурсах, играх и других мероприятиях в целях рекламы товаров (работ, услуг) (п. 28 ст. 217 НК РФ). С момента получения рекламных призов (выигрышей), совокупная стоимость которых превышает 4 000.00 (четыре тысячи) рублей за налоговый период (календарный год), Участник самостоятельно несет ответственность за уплату налога на доходы физических лиц (НДФЛ) в размере 35% (тридцать пять процентов) от совокупной стоимости полученных за налоговый период (календарный год) рекламных призов (выигрышей) за минусом 4000,00 (четыре тысячи) рублей в соответствие с действующим законодательством Российской Федерации. </w:t>
      </w:r>
    </w:p>
    <w:p w14:paraId="29CD2DEB" w14:textId="2846EA78" w:rsidR="00F21CF3" w:rsidRPr="00FC0868" w:rsidRDefault="00F21CF3" w:rsidP="00F21CF3">
      <w:pPr>
        <w:pStyle w:val="a4"/>
        <w:shd w:val="clear" w:color="auto" w:fill="FBFBF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</w:rPr>
      </w:pPr>
      <w:r w:rsidRPr="00FC0868">
        <w:rPr>
          <w:rFonts w:asciiTheme="minorHAnsi" w:hAnsiTheme="minorHAnsi"/>
          <w:sz w:val="22"/>
          <w:szCs w:val="22"/>
        </w:rPr>
        <w:t>4</w:t>
      </w:r>
      <w:r w:rsidR="006537CC">
        <w:rPr>
          <w:rFonts w:asciiTheme="minorHAnsi" w:hAnsiTheme="minorHAnsi"/>
          <w:sz w:val="22"/>
          <w:szCs w:val="22"/>
        </w:rPr>
        <w:t>.11</w:t>
      </w:r>
      <w:r w:rsidRPr="00FC0868">
        <w:rPr>
          <w:rFonts w:asciiTheme="minorHAnsi" w:hAnsiTheme="minorHAnsi"/>
          <w:sz w:val="22"/>
          <w:szCs w:val="22"/>
        </w:rPr>
        <w:t>.Принимая участие в Акции, и соглашаясь с настоящими Правилами, Участник считается надлежащим образом, проинформированным о вышеуказанной обязанности. В случае получения Участником Приза(</w:t>
      </w:r>
      <w:proofErr w:type="spellStart"/>
      <w:r w:rsidRPr="00FC0868">
        <w:rPr>
          <w:rFonts w:asciiTheme="minorHAnsi" w:hAnsiTheme="minorHAnsi"/>
          <w:sz w:val="22"/>
          <w:szCs w:val="22"/>
        </w:rPr>
        <w:t>ов</w:t>
      </w:r>
      <w:proofErr w:type="spellEnd"/>
      <w:r w:rsidRPr="00FC0868">
        <w:rPr>
          <w:rFonts w:asciiTheme="minorHAnsi" w:hAnsiTheme="minorHAnsi"/>
          <w:sz w:val="22"/>
          <w:szCs w:val="22"/>
        </w:rPr>
        <w:t>) Акции на общую сумму свыше 4 000,00 (четырех тысяч) рублей Организатор Конкурса предоставляет в налоговый орган по месту своей регистрации сведения об Участниках в соответствии с налоговым законодательством РФ.</w:t>
      </w:r>
    </w:p>
    <w:p w14:paraId="3F67468B" w14:textId="18789958" w:rsidR="00F21CF3" w:rsidRPr="00FC0868" w:rsidRDefault="00F21CF3" w:rsidP="00F21CF3">
      <w:pPr>
        <w:pStyle w:val="a4"/>
        <w:shd w:val="clear" w:color="auto" w:fill="FBFBF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</w:rPr>
      </w:pPr>
      <w:r w:rsidRPr="00FC0868">
        <w:rPr>
          <w:rFonts w:asciiTheme="minorHAnsi" w:hAnsiTheme="minorHAnsi"/>
          <w:sz w:val="22"/>
          <w:szCs w:val="22"/>
        </w:rPr>
        <w:t>4.1</w:t>
      </w:r>
      <w:r w:rsidR="006537CC">
        <w:rPr>
          <w:rFonts w:asciiTheme="minorHAnsi" w:hAnsiTheme="minorHAnsi"/>
          <w:sz w:val="22"/>
          <w:szCs w:val="22"/>
        </w:rPr>
        <w:t>2</w:t>
      </w:r>
      <w:r w:rsidRPr="00FC0868">
        <w:rPr>
          <w:rFonts w:asciiTheme="minorHAnsi" w:hAnsiTheme="minorHAnsi"/>
          <w:sz w:val="22"/>
          <w:szCs w:val="22"/>
        </w:rPr>
        <w:t>.Организатор вправе отказать в рассмотрении претензии по неполученным Призам в случае, если Приз был возвращен по причине отказа от получения Победителем. Приз не может быть повторно востребован победителем Акции.</w:t>
      </w:r>
    </w:p>
    <w:p w14:paraId="38CDEB51" w14:textId="77777777" w:rsidR="00F21CF3" w:rsidRPr="00FC0868" w:rsidRDefault="00F21CF3" w:rsidP="00F21CF3">
      <w:pPr>
        <w:pStyle w:val="a4"/>
        <w:shd w:val="clear" w:color="auto" w:fill="FBFBFB"/>
        <w:spacing w:before="0" w:beforeAutospacing="0" w:after="0" w:afterAutospacing="0" w:line="300" w:lineRule="atLeast"/>
        <w:textAlignment w:val="baseline"/>
        <w:rPr>
          <w:rFonts w:asciiTheme="minorHAnsi" w:hAnsiTheme="minorHAnsi"/>
          <w:b/>
          <w:sz w:val="22"/>
          <w:szCs w:val="22"/>
        </w:rPr>
      </w:pPr>
      <w:r w:rsidRPr="00FC0868">
        <w:rPr>
          <w:rFonts w:asciiTheme="minorHAnsi" w:hAnsiTheme="minorHAnsi"/>
          <w:b/>
          <w:sz w:val="22"/>
          <w:szCs w:val="22"/>
        </w:rPr>
        <w:t>5. Порядок обработки персональных данных Участников </w:t>
      </w:r>
    </w:p>
    <w:p w14:paraId="4EC95E36" w14:textId="37B7BD6F" w:rsidR="00F21CF3" w:rsidRPr="00FC0868" w:rsidRDefault="00F21CF3" w:rsidP="00F21CF3">
      <w:pPr>
        <w:pStyle w:val="a4"/>
        <w:shd w:val="clear" w:color="auto" w:fill="FBFBF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</w:rPr>
      </w:pPr>
      <w:r w:rsidRPr="00FC0868">
        <w:rPr>
          <w:rFonts w:asciiTheme="minorHAnsi" w:hAnsiTheme="minorHAnsi"/>
          <w:sz w:val="22"/>
          <w:szCs w:val="22"/>
        </w:rPr>
        <w:t xml:space="preserve">5.1. Факт выполнения действий, установленных настоящими Правилами, является согласием Участника на обработку персональных данных, предоставленных им </w:t>
      </w:r>
      <w:r w:rsidR="00A921E1" w:rsidRPr="00FC0868">
        <w:rPr>
          <w:rFonts w:asciiTheme="minorHAnsi" w:hAnsiTheme="minorHAnsi"/>
          <w:sz w:val="22"/>
          <w:szCs w:val="22"/>
        </w:rPr>
        <w:t>в момент заключения Договора на оказание услуг связи</w:t>
      </w:r>
      <w:r w:rsidRPr="00FC0868">
        <w:rPr>
          <w:rFonts w:asciiTheme="minorHAnsi" w:hAnsiTheme="minorHAnsi"/>
          <w:sz w:val="22"/>
          <w:szCs w:val="22"/>
        </w:rPr>
        <w:t>, в рамках проведения Акции самим Организатором или привлечёнными им лицами в строгом соответствии с целями, установленными настоящими Правилами. </w:t>
      </w:r>
    </w:p>
    <w:p w14:paraId="1E302B04" w14:textId="77777777" w:rsidR="00F21CF3" w:rsidRPr="00FC0868" w:rsidRDefault="00F21CF3" w:rsidP="00F21CF3">
      <w:pPr>
        <w:pStyle w:val="a4"/>
        <w:shd w:val="clear" w:color="auto" w:fill="FBFBF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</w:rPr>
      </w:pPr>
      <w:r w:rsidRPr="00FC0868">
        <w:rPr>
          <w:rFonts w:asciiTheme="minorHAnsi" w:hAnsiTheme="minorHAnsi"/>
          <w:sz w:val="22"/>
          <w:szCs w:val="22"/>
        </w:rPr>
        <w:t xml:space="preserve">5.2. Цели обработки персональных данных: 1) проведение Акции в соответствии с настоящими Правилами и действующим законодательством; 2) исполнение Организатором обязанностей налогового агента; 3) использование данных для отправки </w:t>
      </w:r>
      <w:proofErr w:type="spellStart"/>
      <w:r w:rsidRPr="00FC0868">
        <w:rPr>
          <w:rFonts w:asciiTheme="minorHAnsi" w:hAnsiTheme="minorHAnsi"/>
          <w:sz w:val="22"/>
          <w:szCs w:val="22"/>
        </w:rPr>
        <w:t>sms</w:t>
      </w:r>
      <w:proofErr w:type="spellEnd"/>
      <w:r w:rsidRPr="00FC0868">
        <w:rPr>
          <w:rFonts w:asciiTheme="minorHAnsi" w:hAnsiTheme="minorHAnsi"/>
          <w:sz w:val="22"/>
          <w:szCs w:val="22"/>
        </w:rPr>
        <w:t>-сообщений, рекламы и корреспонденции от Организатора или уполномоченных им лиц, касающихся данной Акции по сетям электросвязи; 4) использование инициалов (имена, отчества, фамилии), даты рождения, изображения, фото- и видеоматериалы, а также интервью и иных материалов о победителях в рекламных и иных коммерческих целях, направленных на продвижение на рынке товаров, на продвижение которых направлена Акция. </w:t>
      </w:r>
    </w:p>
    <w:p w14:paraId="41FD4E33" w14:textId="3AA21499" w:rsidR="00F21CF3" w:rsidRPr="00FC0868" w:rsidRDefault="00F21CF3" w:rsidP="00F21CF3">
      <w:pPr>
        <w:pStyle w:val="a4"/>
        <w:shd w:val="clear" w:color="auto" w:fill="FBFBF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</w:rPr>
      </w:pPr>
      <w:r w:rsidRPr="00FC0868">
        <w:rPr>
          <w:rFonts w:asciiTheme="minorHAnsi" w:hAnsiTheme="minorHAnsi"/>
          <w:sz w:val="22"/>
          <w:szCs w:val="22"/>
        </w:rPr>
        <w:t>5.</w:t>
      </w:r>
      <w:r w:rsidR="00A921E1" w:rsidRPr="00FC0868">
        <w:rPr>
          <w:rFonts w:asciiTheme="minorHAnsi" w:hAnsiTheme="minorHAnsi"/>
          <w:sz w:val="22"/>
          <w:szCs w:val="22"/>
        </w:rPr>
        <w:t>3</w:t>
      </w:r>
      <w:r w:rsidRPr="00FC0868">
        <w:rPr>
          <w:rFonts w:asciiTheme="minorHAnsi" w:hAnsiTheme="minorHAnsi"/>
          <w:sz w:val="22"/>
          <w:szCs w:val="22"/>
        </w:rPr>
        <w:t>. Перечень действий с предоставляемыми Участниками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 </w:t>
      </w:r>
    </w:p>
    <w:p w14:paraId="2DADDDCF" w14:textId="654A18CB" w:rsidR="00F21CF3" w:rsidRPr="00FC0868" w:rsidRDefault="00F21CF3" w:rsidP="00F21CF3">
      <w:pPr>
        <w:pStyle w:val="a4"/>
        <w:shd w:val="clear" w:color="auto" w:fill="FBFBF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</w:rPr>
      </w:pPr>
      <w:r w:rsidRPr="00FC0868">
        <w:rPr>
          <w:rFonts w:asciiTheme="minorHAnsi" w:hAnsiTheme="minorHAnsi"/>
          <w:sz w:val="22"/>
          <w:szCs w:val="22"/>
        </w:rPr>
        <w:t>5.</w:t>
      </w:r>
      <w:r w:rsidR="00A921E1" w:rsidRPr="00FC0868">
        <w:rPr>
          <w:rFonts w:asciiTheme="minorHAnsi" w:hAnsiTheme="minorHAnsi"/>
          <w:sz w:val="22"/>
          <w:szCs w:val="22"/>
        </w:rPr>
        <w:t>4</w:t>
      </w:r>
      <w:r w:rsidRPr="00FC0868">
        <w:rPr>
          <w:rFonts w:asciiTheme="minorHAnsi" w:hAnsiTheme="minorHAnsi"/>
          <w:sz w:val="22"/>
          <w:szCs w:val="22"/>
        </w:rPr>
        <w:t>. Трансграничная передача персональных данных в рамках проведения Акции не осуществляется, персональные данные обрабатываются и хранятся на территории РФ. </w:t>
      </w:r>
    </w:p>
    <w:p w14:paraId="02231B88" w14:textId="2061A37C" w:rsidR="00F21CF3" w:rsidRPr="00FC0868" w:rsidRDefault="00F21CF3" w:rsidP="00F21CF3">
      <w:pPr>
        <w:pStyle w:val="a4"/>
        <w:shd w:val="clear" w:color="auto" w:fill="FBFBF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</w:rPr>
      </w:pPr>
      <w:r w:rsidRPr="00FC0868">
        <w:rPr>
          <w:rFonts w:asciiTheme="minorHAnsi" w:hAnsiTheme="minorHAnsi"/>
          <w:sz w:val="22"/>
          <w:szCs w:val="22"/>
        </w:rPr>
        <w:t>5.</w:t>
      </w:r>
      <w:r w:rsidR="00A921E1" w:rsidRPr="00FC0868">
        <w:rPr>
          <w:rFonts w:asciiTheme="minorHAnsi" w:hAnsiTheme="minorHAnsi"/>
          <w:sz w:val="22"/>
          <w:szCs w:val="22"/>
        </w:rPr>
        <w:t>5</w:t>
      </w:r>
      <w:r w:rsidRPr="00FC0868">
        <w:rPr>
          <w:rFonts w:asciiTheme="minorHAnsi" w:hAnsiTheme="minorHAnsi"/>
          <w:sz w:val="22"/>
          <w:szCs w:val="22"/>
        </w:rPr>
        <w:t>. Организатор Акции и привлечённые ими лица осуществляют обработку персональных данных Участников в строгом соответствии с принципами и правилами, установленными Федеральным законом от 27.07.2006 № 152-ФЗ «О персональных данных», включая соблюдение конфиденциальности и обеспечения безопасности персональных данных при их обработке, включая требования к защите, установленные ст. 19 названного Закона. </w:t>
      </w:r>
    </w:p>
    <w:sectPr w:rsidR="00F21CF3" w:rsidRPr="00FC0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D5852"/>
    <w:multiLevelType w:val="multilevel"/>
    <w:tmpl w:val="23A8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A87535"/>
    <w:multiLevelType w:val="hybridMultilevel"/>
    <w:tmpl w:val="B8E2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65809"/>
    <w:multiLevelType w:val="multilevel"/>
    <w:tmpl w:val="3258B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6C4EA9"/>
    <w:multiLevelType w:val="hybridMultilevel"/>
    <w:tmpl w:val="BA68B8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95"/>
    <w:rsid w:val="00026769"/>
    <w:rsid w:val="000777ED"/>
    <w:rsid w:val="000B24CA"/>
    <w:rsid w:val="000F2BFC"/>
    <w:rsid w:val="00111CF8"/>
    <w:rsid w:val="001319C5"/>
    <w:rsid w:val="002058DF"/>
    <w:rsid w:val="002260CE"/>
    <w:rsid w:val="00235782"/>
    <w:rsid w:val="00271379"/>
    <w:rsid w:val="00285850"/>
    <w:rsid w:val="002E7218"/>
    <w:rsid w:val="003B6448"/>
    <w:rsid w:val="00497781"/>
    <w:rsid w:val="0051715D"/>
    <w:rsid w:val="006537CC"/>
    <w:rsid w:val="00711C3E"/>
    <w:rsid w:val="00763D95"/>
    <w:rsid w:val="00797662"/>
    <w:rsid w:val="007B69B0"/>
    <w:rsid w:val="00864246"/>
    <w:rsid w:val="008A60D9"/>
    <w:rsid w:val="009D727A"/>
    <w:rsid w:val="00A921E1"/>
    <w:rsid w:val="00BE7E3E"/>
    <w:rsid w:val="00C13023"/>
    <w:rsid w:val="00C62C22"/>
    <w:rsid w:val="00C97C01"/>
    <w:rsid w:val="00E0160C"/>
    <w:rsid w:val="00E2185A"/>
    <w:rsid w:val="00E443F2"/>
    <w:rsid w:val="00EC2E10"/>
    <w:rsid w:val="00F031DC"/>
    <w:rsid w:val="00F21CF3"/>
    <w:rsid w:val="00F4342F"/>
    <w:rsid w:val="00F55ED4"/>
    <w:rsid w:val="00FC0868"/>
    <w:rsid w:val="00FD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1AF0"/>
  <w15:chartTrackingRefBased/>
  <w15:docId w15:val="{A5FB94B4-A34D-43D3-A745-FC3CAE3E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19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63D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3D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63D95"/>
    <w:rPr>
      <w:color w:val="0000FF"/>
      <w:u w:val="single"/>
    </w:rPr>
  </w:style>
  <w:style w:type="character" w:customStyle="1" w:styleId="11">
    <w:name w:val="Дата1"/>
    <w:basedOn w:val="a0"/>
    <w:rsid w:val="00763D95"/>
  </w:style>
  <w:style w:type="paragraph" w:customStyle="1" w:styleId="subject">
    <w:name w:val="subject"/>
    <w:basedOn w:val="a"/>
    <w:rsid w:val="0076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6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E0160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160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160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160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160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01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160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319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List Paragraph"/>
    <w:basedOn w:val="a"/>
    <w:uiPriority w:val="34"/>
    <w:qFormat/>
    <w:rsid w:val="0023578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E72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E721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81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921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5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01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etvl.ru/podderzhka/sposoby-opla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etvl.ru" TargetMode="External"/><Relationship Id="rId5" Type="http://schemas.openxmlformats.org/officeDocument/2006/relationships/hyperlink" Target="http://www.inetv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Мария</dc:creator>
  <cp:keywords/>
  <dc:description/>
  <cp:lastModifiedBy>Анна Щетинкина</cp:lastModifiedBy>
  <cp:revision>10</cp:revision>
  <dcterms:created xsi:type="dcterms:W3CDTF">2019-11-18T03:05:00Z</dcterms:created>
  <dcterms:modified xsi:type="dcterms:W3CDTF">2021-12-03T06:13:00Z</dcterms:modified>
</cp:coreProperties>
</file>